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1AC" w:rsidRPr="00BC682F" w:rsidRDefault="002351AC" w:rsidP="00491180">
      <w:pPr>
        <w:autoSpaceDE w:val="0"/>
        <w:autoSpaceDN w:val="0"/>
        <w:adjustRightInd w:val="0"/>
        <w:spacing w:after="0" w:line="240" w:lineRule="auto"/>
        <w:jc w:val="both"/>
        <w:rPr>
          <w:rFonts w:ascii="Arial-BoldMT" w:eastAsia="Times New Roman" w:hAnsi="Arial-BoldMT" w:cs="Arial-BoldMT"/>
          <w:b/>
          <w:bCs/>
          <w:i/>
          <w:sz w:val="52"/>
          <w:szCs w:val="52"/>
          <w:lang w:eastAsia="de-DE"/>
        </w:rPr>
      </w:pPr>
      <w:bookmarkStart w:id="0" w:name="_GoBack"/>
      <w:bookmarkEnd w:id="0"/>
      <w:r w:rsidRPr="00BC682F">
        <w:rPr>
          <w:rFonts w:ascii="Arial-BoldMT" w:eastAsia="Times New Roman" w:hAnsi="Arial-BoldMT" w:cs="Arial-BoldMT"/>
          <w:b/>
          <w:bCs/>
          <w:i/>
          <w:sz w:val="52"/>
          <w:szCs w:val="52"/>
          <w:lang w:eastAsia="de-DE"/>
        </w:rPr>
        <w:t>Konzept</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32"/>
          <w:szCs w:val="32"/>
          <w:lang w:eastAsia="de-DE"/>
        </w:rPr>
      </w:pPr>
      <w:r w:rsidRPr="00FB4CFD">
        <w:rPr>
          <w:rFonts w:ascii="Arial-BoldMT" w:eastAsia="Times New Roman" w:hAnsi="Arial-BoldMT" w:cs="Arial-BoldMT"/>
          <w:b/>
          <w:bCs/>
          <w:sz w:val="32"/>
          <w:szCs w:val="32"/>
          <w:lang w:eastAsia="de-DE"/>
        </w:rPr>
        <w:t>der Bildungs- und Erziehungspartnerschaft von Schule und</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32"/>
          <w:szCs w:val="32"/>
          <w:lang w:eastAsia="de-DE"/>
        </w:rPr>
      </w:pPr>
      <w:r w:rsidRPr="00FB4CFD">
        <w:rPr>
          <w:rFonts w:ascii="Arial-BoldMT" w:eastAsia="Times New Roman" w:hAnsi="Arial-BoldMT" w:cs="Arial-BoldMT"/>
          <w:b/>
          <w:bCs/>
          <w:sz w:val="32"/>
          <w:szCs w:val="32"/>
          <w:lang w:eastAsia="de-DE"/>
        </w:rPr>
        <w:t>Elternhaus für das Wirsberg-Gymnasium Würzburg</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32"/>
          <w:szCs w:val="32"/>
          <w:lang w:eastAsia="de-DE"/>
        </w:rPr>
      </w:pPr>
    </w:p>
    <w:p w:rsidR="002351AC" w:rsidRPr="0087709A" w:rsidRDefault="002351AC" w:rsidP="00491180">
      <w:pPr>
        <w:autoSpaceDE w:val="0"/>
        <w:autoSpaceDN w:val="0"/>
        <w:adjustRightInd w:val="0"/>
        <w:spacing w:after="0" w:line="240" w:lineRule="auto"/>
        <w:jc w:val="both"/>
        <w:rPr>
          <w:rFonts w:ascii="Arial-BoldMT" w:eastAsia="Times New Roman" w:hAnsi="Arial-BoldMT" w:cs="Arial-BoldMT"/>
          <w:b/>
          <w:bCs/>
          <w:color w:val="5B9BD5" w:themeColor="accent1"/>
          <w:sz w:val="28"/>
          <w:szCs w:val="28"/>
          <w:lang w:eastAsia="de-DE"/>
        </w:rPr>
      </w:pPr>
      <w:r w:rsidRPr="0087709A">
        <w:rPr>
          <w:rFonts w:ascii="Arial-BoldMT" w:eastAsia="Times New Roman" w:hAnsi="Arial-BoldMT" w:cs="Arial-BoldMT"/>
          <w:b/>
          <w:bCs/>
          <w:color w:val="5B9BD5" w:themeColor="accent1"/>
          <w:sz w:val="28"/>
          <w:szCs w:val="28"/>
          <w:lang w:eastAsia="de-DE"/>
        </w:rPr>
        <w:t>A Leitgedanken</w:t>
      </w:r>
    </w:p>
    <w:p w:rsidR="002351AC" w:rsidRPr="00FC5EF3" w:rsidRDefault="002351AC" w:rsidP="00491180">
      <w:pPr>
        <w:autoSpaceDE w:val="0"/>
        <w:autoSpaceDN w:val="0"/>
        <w:adjustRightInd w:val="0"/>
        <w:spacing w:after="0" w:line="240" w:lineRule="auto"/>
        <w:jc w:val="both"/>
        <w:rPr>
          <w:rFonts w:ascii="Arial-BoldMT" w:eastAsia="Times New Roman" w:hAnsi="Arial-BoldMT" w:cs="Arial-BoldMT"/>
          <w:b/>
          <w:bCs/>
          <w:color w:val="0070C0"/>
          <w:sz w:val="28"/>
          <w:szCs w:val="28"/>
          <w:lang w:eastAsia="de-DE"/>
        </w:rPr>
      </w:pPr>
    </w:p>
    <w:p w:rsidR="00491180"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Eltern und Schule sind Erziehungs- und Bildungspartner in der pädagogischen Arbeit. Die</w:t>
      </w:r>
      <w:r w:rsidR="00491180">
        <w:rPr>
          <w:rFonts w:ascii="ArialMT" w:eastAsia="Times New Roman" w:hAnsi="ArialMT" w:cs="ArialMT"/>
          <w:lang w:eastAsia="de-DE"/>
        </w:rPr>
        <w:t xml:space="preserve"> </w:t>
      </w:r>
      <w:r w:rsidRPr="00FB4CFD">
        <w:rPr>
          <w:rFonts w:ascii="ArialMT" w:eastAsia="Times New Roman" w:hAnsi="ArialMT" w:cs="ArialMT"/>
          <w:lang w:eastAsia="de-DE"/>
        </w:rPr>
        <w:t>Schule als professionelle Institution nimmt die Eltern mit ihrer Expertise für die eigenen</w:t>
      </w:r>
      <w:r w:rsidR="00491180">
        <w:rPr>
          <w:rFonts w:ascii="ArialMT" w:eastAsia="Times New Roman" w:hAnsi="ArialMT" w:cs="ArialMT"/>
          <w:lang w:eastAsia="de-DE"/>
        </w:rPr>
        <w:t xml:space="preserve"> </w:t>
      </w:r>
      <w:r w:rsidRPr="00FB4CFD">
        <w:rPr>
          <w:rFonts w:ascii="ArialMT" w:eastAsia="Times New Roman" w:hAnsi="ArialMT" w:cs="ArialMT"/>
          <w:lang w:eastAsia="de-DE"/>
        </w:rPr>
        <w:t>Kinder als Partner ernst. Sie gibt Raum für eine verlässliche, auf gegenseitigem Vertrauen</w:t>
      </w:r>
      <w:r w:rsidR="00491180">
        <w:rPr>
          <w:rFonts w:ascii="ArialMT" w:eastAsia="Times New Roman" w:hAnsi="ArialMT" w:cs="ArialMT"/>
          <w:lang w:eastAsia="de-DE"/>
        </w:rPr>
        <w:t xml:space="preserve"> </w:t>
      </w:r>
      <w:r w:rsidRPr="00FB4CFD">
        <w:rPr>
          <w:rFonts w:ascii="ArialMT" w:eastAsia="Times New Roman" w:hAnsi="ArialMT" w:cs="ArialMT"/>
          <w:lang w:eastAsia="de-DE"/>
        </w:rPr>
        <w:t>und Wert</w:t>
      </w:r>
      <w:r w:rsidR="00491180">
        <w:rPr>
          <w:rFonts w:ascii="ArialMT" w:eastAsia="Times New Roman" w:hAnsi="ArialMT" w:cs="ArialMT"/>
          <w:lang w:eastAsia="de-DE"/>
        </w:rPr>
        <w:t>-</w:t>
      </w:r>
      <w:r w:rsidRPr="00FB4CFD">
        <w:rPr>
          <w:rFonts w:ascii="ArialMT" w:eastAsia="Times New Roman" w:hAnsi="ArialMT" w:cs="ArialMT"/>
          <w:lang w:eastAsia="de-DE"/>
        </w:rPr>
        <w:t>schätzung basierende Partnerschaft. Eltern sind sich dabei ihrer Verantwortung für</w:t>
      </w:r>
      <w:r w:rsidR="00491180">
        <w:rPr>
          <w:rFonts w:ascii="ArialMT" w:eastAsia="Times New Roman" w:hAnsi="ArialMT" w:cs="ArialMT"/>
          <w:lang w:eastAsia="de-DE"/>
        </w:rPr>
        <w:t xml:space="preserve"> die </w:t>
      </w:r>
      <w:proofErr w:type="spellStart"/>
      <w:r w:rsidRPr="00FB4CFD">
        <w:rPr>
          <w:rFonts w:ascii="ArialMT" w:eastAsia="Times New Roman" w:hAnsi="ArialMT" w:cs="ArialMT"/>
          <w:lang w:eastAsia="de-DE"/>
        </w:rPr>
        <w:t>Erzie</w:t>
      </w:r>
      <w:proofErr w:type="spellEnd"/>
      <w:r w:rsidR="00491180">
        <w:rPr>
          <w:rFonts w:ascii="ArialMT" w:eastAsia="Times New Roman" w:hAnsi="ArialMT" w:cs="ArialMT"/>
          <w:lang w:eastAsia="de-DE"/>
        </w:rPr>
        <w:t xml:space="preserve">- </w:t>
      </w:r>
      <w:proofErr w:type="spellStart"/>
      <w:r w:rsidRPr="00FB4CFD">
        <w:rPr>
          <w:rFonts w:ascii="ArialMT" w:eastAsia="Times New Roman" w:hAnsi="ArialMT" w:cs="ArialMT"/>
          <w:lang w:eastAsia="de-DE"/>
        </w:rPr>
        <w:t>hung</w:t>
      </w:r>
      <w:proofErr w:type="spellEnd"/>
      <w:r w:rsidRPr="00FB4CFD">
        <w:rPr>
          <w:rFonts w:ascii="ArialMT" w:eastAsia="Times New Roman" w:hAnsi="ArialMT" w:cs="ArialMT"/>
          <w:lang w:eastAsia="de-DE"/>
        </w:rPr>
        <w:t xml:space="preserve"> ihrer Kinder bewusst, bringen sich in die schulische Arbeit ihrer Kinder ein,</w:t>
      </w:r>
      <w:r w:rsidR="00491180">
        <w:rPr>
          <w:rFonts w:ascii="ArialMT" w:eastAsia="Times New Roman" w:hAnsi="ArialMT" w:cs="ArialMT"/>
          <w:lang w:eastAsia="de-DE"/>
        </w:rPr>
        <w:t xml:space="preserve"> </w:t>
      </w:r>
      <w:r w:rsidRPr="00FB4CFD">
        <w:rPr>
          <w:rFonts w:ascii="ArialMT" w:eastAsia="Times New Roman" w:hAnsi="ArialMT" w:cs="ArialMT"/>
          <w:lang w:eastAsia="de-DE"/>
        </w:rPr>
        <w:t>werden in ihrer Erziehungsaufgabe von der Schule unterstützt und unterstützen diese</w:t>
      </w:r>
      <w:r w:rsidR="00491180">
        <w:rPr>
          <w:rFonts w:ascii="ArialMT" w:eastAsia="Times New Roman" w:hAnsi="ArialMT" w:cs="ArialMT"/>
          <w:lang w:eastAsia="de-DE"/>
        </w:rPr>
        <w:t xml:space="preserve"> </w:t>
      </w:r>
      <w:r w:rsidRPr="00FB4CFD">
        <w:rPr>
          <w:rFonts w:ascii="ArialMT" w:eastAsia="Times New Roman" w:hAnsi="ArialMT" w:cs="ArialMT"/>
          <w:lang w:eastAsia="de-DE"/>
        </w:rPr>
        <w:t>ihrerseits.</w:t>
      </w:r>
      <w:r w:rsidR="00491180">
        <w:rPr>
          <w:rFonts w:ascii="ArialMT" w:eastAsia="Times New Roman" w:hAnsi="ArialMT" w:cs="ArialMT"/>
          <w:lang w:eastAsia="de-DE"/>
        </w:rPr>
        <w:t xml:space="preserve"> Für ein effektives Lernen bedarf</w:t>
      </w:r>
      <w:r w:rsidRPr="00FB4CFD">
        <w:rPr>
          <w:rFonts w:ascii="ArialMT" w:eastAsia="Times New Roman" w:hAnsi="ArialMT" w:cs="ArialMT"/>
          <w:lang w:eastAsia="de-DE"/>
        </w:rPr>
        <w:t xml:space="preserve"> </w:t>
      </w:r>
      <w:r w:rsidR="00491180">
        <w:rPr>
          <w:rFonts w:ascii="ArialMT" w:eastAsia="Times New Roman" w:hAnsi="ArialMT" w:cs="ArialMT"/>
          <w:lang w:eastAsia="de-DE"/>
        </w:rPr>
        <w:t>es einer wertschätzenden, vertrauensvollen Atmosphäre und einer Motivation sowohl von Seiten des Elternhauses als auch von Seiten der Schule.</w:t>
      </w:r>
      <w:r w:rsidR="00B163DF">
        <w:rPr>
          <w:rFonts w:ascii="ArialMT" w:eastAsia="Times New Roman" w:hAnsi="ArialMT" w:cs="ArialMT"/>
          <w:lang w:eastAsia="de-DE"/>
        </w:rPr>
        <w:t xml:space="preserve"> </w:t>
      </w:r>
      <w:r w:rsidR="00491180">
        <w:rPr>
          <w:rFonts w:ascii="ArialMT" w:eastAsia="Times New Roman" w:hAnsi="ArialMT" w:cs="ArialMT"/>
          <w:lang w:eastAsia="de-DE"/>
        </w:rPr>
        <w:t xml:space="preserve">Zudem </w:t>
      </w:r>
      <w:proofErr w:type="spellStart"/>
      <w:r w:rsidR="00491180">
        <w:rPr>
          <w:rFonts w:ascii="ArialMT" w:eastAsia="Times New Roman" w:hAnsi="ArialMT" w:cs="ArialMT"/>
          <w:lang w:eastAsia="de-DE"/>
        </w:rPr>
        <w:t>müs-sen</w:t>
      </w:r>
      <w:proofErr w:type="spellEnd"/>
      <w:r w:rsidR="00491180">
        <w:rPr>
          <w:rFonts w:ascii="ArialMT" w:eastAsia="Times New Roman" w:hAnsi="ArialMT" w:cs="ArialMT"/>
          <w:lang w:eastAsia="de-DE"/>
        </w:rPr>
        <w:t xml:space="preserve"> Kreativität und individuelle Fähigkeiten gefördert werden. Ein besonderes Augenmerk liegt</w:t>
      </w:r>
    </w:p>
    <w:p w:rsidR="002351AC" w:rsidRPr="00FB4CFD" w:rsidRDefault="005F6E37" w:rsidP="00491180">
      <w:pPr>
        <w:autoSpaceDE w:val="0"/>
        <w:autoSpaceDN w:val="0"/>
        <w:adjustRightInd w:val="0"/>
        <w:spacing w:after="0" w:line="240" w:lineRule="auto"/>
        <w:jc w:val="both"/>
        <w:rPr>
          <w:rFonts w:ascii="ArialMT" w:eastAsia="Times New Roman" w:hAnsi="ArialMT" w:cs="ArialMT"/>
          <w:lang w:eastAsia="de-DE"/>
        </w:rPr>
      </w:pPr>
      <w:r>
        <w:rPr>
          <w:rFonts w:ascii="ArialMT" w:eastAsia="Times New Roman" w:hAnsi="ArialMT" w:cs="ArialMT"/>
          <w:lang w:eastAsia="de-DE"/>
        </w:rPr>
        <w:t>a</w:t>
      </w:r>
      <w:r w:rsidR="00491180">
        <w:rPr>
          <w:rFonts w:ascii="ArialMT" w:eastAsia="Times New Roman" w:hAnsi="ArialMT" w:cs="ArialMT"/>
          <w:lang w:eastAsia="de-DE"/>
        </w:rPr>
        <w:t xml:space="preserve">uch auf der Entwicklung sozialer Kompetenzen und einem vorurteilsfreien Umgehen </w:t>
      </w:r>
      <w:proofErr w:type="spellStart"/>
      <w:r w:rsidR="00491180">
        <w:rPr>
          <w:rFonts w:ascii="ArialMT" w:eastAsia="Times New Roman" w:hAnsi="ArialMT" w:cs="ArialMT"/>
          <w:lang w:eastAsia="de-DE"/>
        </w:rPr>
        <w:t>mitei</w:t>
      </w:r>
      <w:r>
        <w:rPr>
          <w:rFonts w:ascii="ArialMT" w:eastAsia="Times New Roman" w:hAnsi="ArialMT" w:cs="ArialMT"/>
          <w:lang w:eastAsia="de-DE"/>
        </w:rPr>
        <w:t>n-</w:t>
      </w:r>
      <w:r w:rsidR="00491180">
        <w:rPr>
          <w:rFonts w:ascii="ArialMT" w:eastAsia="Times New Roman" w:hAnsi="ArialMT" w:cs="ArialMT"/>
          <w:lang w:eastAsia="de-DE"/>
        </w:rPr>
        <w:t>ander</w:t>
      </w:r>
      <w:proofErr w:type="spellEnd"/>
      <w:r w:rsidR="00491180">
        <w:rPr>
          <w:rFonts w:ascii="ArialMT" w:eastAsia="Times New Roman" w:hAnsi="ArialMT" w:cs="ArialMT"/>
          <w:lang w:eastAsia="de-DE"/>
        </w:rPr>
        <w:t>. Die Auszeichnung „Schule ohne Rassismus, Schule mit Courage“ steht exemplarisch für die Wertehaltung an der Schule. Daneben haben Gesundheitserziehung und ein breites Sportangebot einen wichtigen Stellenwert, weil sie zu einer gesunden Entwicklung eine</w:t>
      </w:r>
      <w:r w:rsidR="00B163DF">
        <w:rPr>
          <w:rFonts w:ascii="ArialMT" w:eastAsia="Times New Roman" w:hAnsi="ArialMT" w:cs="ArialMT"/>
          <w:lang w:eastAsia="de-DE"/>
        </w:rPr>
        <w:t xml:space="preserve">s Kin-des wesentlich beitragen. </w:t>
      </w:r>
      <w:r w:rsidR="00491180">
        <w:rPr>
          <w:rFonts w:ascii="ArialMT" w:eastAsia="Times New Roman" w:hAnsi="ArialMT" w:cs="ArialMT"/>
          <w:lang w:eastAsia="de-DE"/>
        </w:rPr>
        <w:t>Zu einer ganzheitlichen Erziehung gehört auch ein breites kulturelles Angebot, wie zum Beispiel Theaterkurse, Film- und Kunstprojekte</w:t>
      </w:r>
      <w:r w:rsidR="002A2376">
        <w:rPr>
          <w:rFonts w:ascii="ArialMT" w:eastAsia="Times New Roman" w:hAnsi="ArialMT" w:cs="ArialMT"/>
          <w:lang w:eastAsia="de-DE"/>
        </w:rPr>
        <w:t xml:space="preserve"> </w:t>
      </w:r>
      <w:r w:rsidR="002A2376" w:rsidRPr="00B17A99">
        <w:rPr>
          <w:rFonts w:ascii="ArialMT" w:eastAsia="Times New Roman" w:hAnsi="ArialMT" w:cs="ArialMT"/>
          <w:lang w:eastAsia="de-DE"/>
        </w:rPr>
        <w:t>sowie</w:t>
      </w:r>
      <w:r w:rsidR="002A2376">
        <w:rPr>
          <w:rFonts w:ascii="ArialMT" w:eastAsia="Times New Roman" w:hAnsi="ArialMT" w:cs="ArialMT"/>
          <w:lang w:eastAsia="de-DE"/>
        </w:rPr>
        <w:t xml:space="preserve"> </w:t>
      </w:r>
      <w:r w:rsidR="00491180">
        <w:rPr>
          <w:rFonts w:ascii="ArialMT" w:eastAsia="Times New Roman" w:hAnsi="ArialMT" w:cs="ArialMT"/>
          <w:lang w:eastAsia="de-DE"/>
        </w:rPr>
        <w:t>Konzerte, worauf an der Schule besonderer Wert gelegt wird. Gerade in der heutigen Zeit muss unabdingbar aber auch</w:t>
      </w:r>
      <w:r w:rsidR="00B163DF">
        <w:rPr>
          <w:rFonts w:ascii="ArialMT" w:eastAsia="Times New Roman" w:hAnsi="ArialMT" w:cs="ArialMT"/>
          <w:lang w:eastAsia="de-DE"/>
        </w:rPr>
        <w:t xml:space="preserve"> dem Aspekt der digitalen Bildung Rechnung getragen werden, sodass die SchülerInnen zu einem kompetenten, verantwortungsvollen Umgang mit digitalen Medien erzogen werden. </w:t>
      </w:r>
      <w:r w:rsidR="002351AC" w:rsidRPr="00FB4CFD">
        <w:rPr>
          <w:rFonts w:ascii="ArialMT" w:eastAsia="Times New Roman" w:hAnsi="ArialMT" w:cs="ArialMT"/>
          <w:lang w:eastAsia="de-DE"/>
        </w:rPr>
        <w:t>Ziel ist zu</w:t>
      </w:r>
      <w:r w:rsidR="00B163DF">
        <w:rPr>
          <w:rFonts w:ascii="ArialMT" w:eastAsia="Times New Roman" w:hAnsi="ArialMT" w:cs="ArialMT"/>
          <w:lang w:eastAsia="de-DE"/>
        </w:rPr>
        <w:t xml:space="preserve"> jeder Zeit das Wohl des Kindes, und es in seiner Entwicklung zu einer verantwortungs-vollen, reifen Persönlichkeit zu unterstützen.</w:t>
      </w:r>
    </w:p>
    <w:p w:rsidR="002351AC"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5B0EBA"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Pr="00FC5EF3"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Pr="005B0EBA" w:rsidRDefault="002351AC" w:rsidP="00491180">
      <w:pPr>
        <w:autoSpaceDE w:val="0"/>
        <w:autoSpaceDN w:val="0"/>
        <w:adjustRightInd w:val="0"/>
        <w:spacing w:after="0" w:line="240" w:lineRule="auto"/>
        <w:jc w:val="both"/>
        <w:rPr>
          <w:rFonts w:ascii="ArialMT" w:eastAsia="Times New Roman" w:hAnsi="ArialMT" w:cs="ArialMT"/>
          <w:color w:val="2F5496" w:themeColor="accent5" w:themeShade="BF"/>
          <w:lang w:eastAsia="de-DE"/>
        </w:rPr>
      </w:pPr>
    </w:p>
    <w:p w:rsidR="002351AC" w:rsidRPr="0087709A" w:rsidRDefault="002351AC" w:rsidP="00491180">
      <w:pPr>
        <w:autoSpaceDE w:val="0"/>
        <w:autoSpaceDN w:val="0"/>
        <w:adjustRightInd w:val="0"/>
        <w:spacing w:after="0" w:line="240" w:lineRule="auto"/>
        <w:jc w:val="both"/>
        <w:rPr>
          <w:rFonts w:ascii="Arial-BoldMT" w:eastAsia="Times New Roman" w:hAnsi="Arial-BoldMT" w:cs="Arial-BoldMT"/>
          <w:b/>
          <w:bCs/>
          <w:color w:val="5B9BD5" w:themeColor="accent1"/>
          <w:sz w:val="28"/>
          <w:szCs w:val="28"/>
          <w:lang w:eastAsia="de-DE"/>
        </w:rPr>
      </w:pPr>
      <w:r w:rsidRPr="0087709A">
        <w:rPr>
          <w:rFonts w:ascii="Arial-BoldMT" w:eastAsia="Times New Roman" w:hAnsi="Arial-BoldMT" w:cs="Arial-BoldMT"/>
          <w:b/>
          <w:bCs/>
          <w:color w:val="5B9BD5" w:themeColor="accent1"/>
          <w:sz w:val="28"/>
          <w:szCs w:val="28"/>
          <w:lang w:eastAsia="de-DE"/>
        </w:rPr>
        <w:t>B Schulspezifische Gegebenheiten</w:t>
      </w:r>
    </w:p>
    <w:p w:rsidR="002351AC" w:rsidRPr="00FC5EF3" w:rsidRDefault="002351AC" w:rsidP="00491180">
      <w:pPr>
        <w:autoSpaceDE w:val="0"/>
        <w:autoSpaceDN w:val="0"/>
        <w:adjustRightInd w:val="0"/>
        <w:spacing w:after="0" w:line="240" w:lineRule="auto"/>
        <w:jc w:val="both"/>
        <w:rPr>
          <w:rFonts w:ascii="Arial-BoldMT" w:eastAsia="Times New Roman" w:hAnsi="Arial-BoldMT" w:cs="Arial-BoldMT"/>
          <w:b/>
          <w:bCs/>
          <w:color w:val="0070C0"/>
          <w:sz w:val="28"/>
          <w:szCs w:val="28"/>
          <w:lang w:eastAsia="de-DE"/>
        </w:rPr>
      </w:pPr>
    </w:p>
    <w:p w:rsidR="002351AC"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Das Wirsberg-Gymnasium ist ein traditionsreiches humanistisches, sprachliches und</w:t>
      </w:r>
      <w:r w:rsidR="00B163DF">
        <w:rPr>
          <w:rFonts w:ascii="ArialMT" w:eastAsia="Times New Roman" w:hAnsi="ArialMT" w:cs="ArialMT"/>
          <w:lang w:eastAsia="de-DE"/>
        </w:rPr>
        <w:t xml:space="preserve"> </w:t>
      </w:r>
      <w:r w:rsidRPr="00FB4CFD">
        <w:rPr>
          <w:rFonts w:ascii="ArialMT" w:eastAsia="Times New Roman" w:hAnsi="ArialMT" w:cs="ArialMT"/>
          <w:lang w:eastAsia="de-DE"/>
        </w:rPr>
        <w:t>natur</w:t>
      </w:r>
      <w:r w:rsidR="00B163DF">
        <w:rPr>
          <w:rFonts w:ascii="ArialMT" w:eastAsia="Times New Roman" w:hAnsi="ArialMT" w:cs="ArialMT"/>
          <w:lang w:eastAsia="de-DE"/>
        </w:rPr>
        <w:t xml:space="preserve">- </w:t>
      </w:r>
      <w:r w:rsidRPr="00FB4CFD">
        <w:rPr>
          <w:rFonts w:ascii="ArialMT" w:eastAsia="Times New Roman" w:hAnsi="ArialMT" w:cs="ArialMT"/>
          <w:lang w:eastAsia="de-DE"/>
        </w:rPr>
        <w:t>wissenschaftlich-technologisches Gymnasium, das in der Aufwandsträgerschaft der</w:t>
      </w:r>
      <w:r w:rsidR="00B163DF">
        <w:rPr>
          <w:rFonts w:ascii="ArialMT" w:eastAsia="Times New Roman" w:hAnsi="ArialMT" w:cs="ArialMT"/>
          <w:lang w:eastAsia="de-DE"/>
        </w:rPr>
        <w:t xml:space="preserve"> </w:t>
      </w:r>
      <w:r w:rsidRPr="00FB4CFD">
        <w:rPr>
          <w:rFonts w:ascii="ArialMT" w:eastAsia="Times New Roman" w:hAnsi="ArialMT" w:cs="ArialMT"/>
          <w:lang w:eastAsia="de-DE"/>
        </w:rPr>
        <w:t xml:space="preserve">Stadt Würzburg steht. Mit seinen ca. </w:t>
      </w:r>
      <w:r w:rsidR="002A2376" w:rsidRPr="002A2376">
        <w:rPr>
          <w:rFonts w:ascii="ArialMT" w:eastAsia="Times New Roman" w:hAnsi="ArialMT" w:cs="ArialMT"/>
          <w:color w:val="FF0000"/>
          <w:highlight w:val="yellow"/>
          <w:lang w:eastAsia="de-DE"/>
        </w:rPr>
        <w:t>630</w:t>
      </w:r>
      <w:r w:rsidRPr="00B163DF">
        <w:rPr>
          <w:rFonts w:ascii="ArialMT" w:eastAsia="Times New Roman" w:hAnsi="ArialMT" w:cs="ArialMT"/>
          <w:color w:val="FF0000"/>
          <w:lang w:eastAsia="de-DE"/>
        </w:rPr>
        <w:t xml:space="preserve"> </w:t>
      </w:r>
      <w:r w:rsidRPr="00B163DF">
        <w:rPr>
          <w:rFonts w:ascii="ArialMT" w:eastAsia="Times New Roman" w:hAnsi="ArialMT" w:cs="ArialMT"/>
          <w:color w:val="000000" w:themeColor="text1"/>
          <w:lang w:eastAsia="de-DE"/>
        </w:rPr>
        <w:t>S</w:t>
      </w:r>
      <w:r w:rsidRPr="00FB4CFD">
        <w:rPr>
          <w:rFonts w:ascii="ArialMT" w:eastAsia="Times New Roman" w:hAnsi="ArialMT" w:cs="ArialMT"/>
          <w:lang w:eastAsia="de-DE"/>
        </w:rPr>
        <w:t>chülerInnen ist es eine relativ kleine Schule mit</w:t>
      </w:r>
      <w:r w:rsidR="00B163DF">
        <w:rPr>
          <w:rFonts w:ascii="ArialMT" w:eastAsia="Times New Roman" w:hAnsi="ArialMT" w:cs="ArialMT"/>
          <w:lang w:eastAsia="de-DE"/>
        </w:rPr>
        <w:t xml:space="preserve"> </w:t>
      </w:r>
      <w:r w:rsidRPr="00FB4CFD">
        <w:rPr>
          <w:rFonts w:ascii="ArialMT" w:eastAsia="Times New Roman" w:hAnsi="ArialMT" w:cs="ArialMT"/>
          <w:lang w:eastAsia="de-DE"/>
        </w:rPr>
        <w:t>einer bewusst familiären Atmosphäre, die soziale Kompetenzen dadurch besonders fördern</w:t>
      </w:r>
      <w:r w:rsidR="00B163DF">
        <w:rPr>
          <w:rFonts w:ascii="ArialMT" w:eastAsia="Times New Roman" w:hAnsi="ArialMT" w:cs="ArialMT"/>
          <w:lang w:eastAsia="de-DE"/>
        </w:rPr>
        <w:t xml:space="preserve"> </w:t>
      </w:r>
      <w:r w:rsidRPr="00FB4CFD">
        <w:rPr>
          <w:rFonts w:ascii="ArialMT" w:eastAsia="Times New Roman" w:hAnsi="ArialMT" w:cs="ArialMT"/>
          <w:lang w:eastAsia="de-DE"/>
        </w:rPr>
        <w:t>kann. Einen klar definierten Einzugsbereich hat die Schule nicht, vielmehr kommen</w:t>
      </w:r>
      <w:r w:rsidR="00B163DF">
        <w:rPr>
          <w:rFonts w:ascii="ArialMT" w:eastAsia="Times New Roman" w:hAnsi="ArialMT" w:cs="ArialMT"/>
          <w:lang w:eastAsia="de-DE"/>
        </w:rPr>
        <w:t xml:space="preserve"> </w:t>
      </w:r>
      <w:r w:rsidRPr="00FB4CFD">
        <w:rPr>
          <w:rFonts w:ascii="ArialMT" w:eastAsia="Times New Roman" w:hAnsi="ArialMT" w:cs="ArialMT"/>
          <w:lang w:eastAsia="de-DE"/>
        </w:rPr>
        <w:t>SchülerInnen aus der Stadt Würzburg und den umliegenden Landkreisen. Umso mehr ist die</w:t>
      </w:r>
      <w:r w:rsidR="00B163DF">
        <w:rPr>
          <w:rFonts w:ascii="ArialMT" w:eastAsia="Times New Roman" w:hAnsi="ArialMT" w:cs="ArialMT"/>
          <w:lang w:eastAsia="de-DE"/>
        </w:rPr>
        <w:t xml:space="preserve"> </w:t>
      </w:r>
      <w:r w:rsidRPr="00FB4CFD">
        <w:rPr>
          <w:rFonts w:ascii="ArialMT" w:eastAsia="Times New Roman" w:hAnsi="ArialMT" w:cs="ArialMT"/>
          <w:lang w:eastAsia="de-DE"/>
        </w:rPr>
        <w:t>Schule natur</w:t>
      </w:r>
      <w:r w:rsidR="00B163DF">
        <w:rPr>
          <w:rFonts w:ascii="ArialMT" w:eastAsia="Times New Roman" w:hAnsi="ArialMT" w:cs="ArialMT"/>
          <w:lang w:eastAsia="de-DE"/>
        </w:rPr>
        <w:t>-</w:t>
      </w:r>
      <w:r w:rsidRPr="00FB4CFD">
        <w:rPr>
          <w:rFonts w:ascii="ArialMT" w:eastAsia="Times New Roman" w:hAnsi="ArialMT" w:cs="ArialMT"/>
          <w:lang w:eastAsia="de-DE"/>
        </w:rPr>
        <w:t>gemäß Begegnungsraum und Mittelpunkt der bildungs- und</w:t>
      </w:r>
      <w:r w:rsidR="00B163DF">
        <w:rPr>
          <w:rFonts w:ascii="ArialMT" w:eastAsia="Times New Roman" w:hAnsi="ArialMT" w:cs="ArialMT"/>
          <w:lang w:eastAsia="de-DE"/>
        </w:rPr>
        <w:t xml:space="preserve"> </w:t>
      </w:r>
      <w:r w:rsidRPr="00FB4CFD">
        <w:rPr>
          <w:rFonts w:ascii="ArialMT" w:eastAsia="Times New Roman" w:hAnsi="ArialMT" w:cs="ArialMT"/>
          <w:lang w:eastAsia="de-DE"/>
        </w:rPr>
        <w:t>erziehungsbezogenen Tätigkeit</w:t>
      </w:r>
      <w:r w:rsidR="00B163DF">
        <w:rPr>
          <w:rFonts w:ascii="ArialMT" w:eastAsia="Times New Roman" w:hAnsi="ArialMT" w:cs="ArialMT"/>
          <w:lang w:eastAsia="de-DE"/>
        </w:rPr>
        <w:t>-</w:t>
      </w:r>
      <w:r w:rsidRPr="00FB4CFD">
        <w:rPr>
          <w:rFonts w:ascii="ArialMT" w:eastAsia="Times New Roman" w:hAnsi="ArialMT" w:cs="ArialMT"/>
          <w:lang w:eastAsia="de-DE"/>
        </w:rPr>
        <w:t>en.</w:t>
      </w:r>
      <w:r w:rsidR="00B163DF">
        <w:rPr>
          <w:rFonts w:ascii="ArialMT" w:eastAsia="Times New Roman" w:hAnsi="ArialMT" w:cs="ArialMT"/>
          <w:lang w:eastAsia="de-DE"/>
        </w:rPr>
        <w:t xml:space="preserve"> Das Wirsberg-Gymnasium ist MINT-Schule und „Schule ohne Rassismus- Schule mit Courage“</w:t>
      </w:r>
    </w:p>
    <w:p w:rsidR="002351AC" w:rsidRPr="00FB4CFD" w:rsidRDefault="002351AC" w:rsidP="00491180">
      <w:pPr>
        <w:autoSpaceDE w:val="0"/>
        <w:autoSpaceDN w:val="0"/>
        <w:adjustRightInd w:val="0"/>
        <w:spacing w:after="0" w:line="240" w:lineRule="auto"/>
        <w:jc w:val="both"/>
        <w:rPr>
          <w:rFonts w:ascii="Calibri" w:eastAsia="Times New Roman" w:hAnsi="Calibri" w:cs="Calibri"/>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C1673C" w:rsidRDefault="00C1673C" w:rsidP="00491180">
      <w:pPr>
        <w:autoSpaceDE w:val="0"/>
        <w:autoSpaceDN w:val="0"/>
        <w:adjustRightInd w:val="0"/>
        <w:spacing w:after="0" w:line="240" w:lineRule="auto"/>
        <w:jc w:val="both"/>
        <w:rPr>
          <w:rFonts w:ascii="Arial-BoldMT" w:eastAsia="Times New Roman" w:hAnsi="Arial-BoldMT" w:cs="Arial-BoldMT"/>
          <w:b/>
          <w:bCs/>
          <w:color w:val="2F5496" w:themeColor="accent5" w:themeShade="BF"/>
          <w:sz w:val="28"/>
          <w:szCs w:val="28"/>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723481" w:rsidRPr="00723481" w:rsidRDefault="00723481" w:rsidP="00491180">
      <w:pPr>
        <w:autoSpaceDE w:val="0"/>
        <w:autoSpaceDN w:val="0"/>
        <w:adjustRightInd w:val="0"/>
        <w:spacing w:after="0" w:line="240" w:lineRule="auto"/>
        <w:jc w:val="both"/>
        <w:rPr>
          <w:rFonts w:ascii="Arial-BoldMT" w:eastAsia="Times New Roman" w:hAnsi="Arial-BoldMT" w:cs="Arial-BoldMT"/>
          <w:b/>
          <w:bCs/>
          <w:color w:val="2E74B5" w:themeColor="accent1" w:themeShade="BF"/>
          <w:sz w:val="28"/>
          <w:szCs w:val="28"/>
          <w:lang w:eastAsia="de-DE"/>
        </w:rPr>
      </w:pPr>
      <w:r w:rsidRPr="00723481">
        <w:rPr>
          <w:rFonts w:ascii="Arial-BoldMT" w:eastAsia="Times New Roman" w:hAnsi="Arial-BoldMT" w:cs="Arial-BoldMT"/>
          <w:b/>
          <w:bCs/>
          <w:color w:val="2E74B5" w:themeColor="accent1" w:themeShade="BF"/>
          <w:sz w:val="28"/>
          <w:szCs w:val="28"/>
          <w:lang w:eastAsia="de-DE"/>
        </w:rPr>
        <w:t>C Ziele und Maßnahmen</w:t>
      </w:r>
    </w:p>
    <w:p w:rsidR="00723481" w:rsidRDefault="00723481"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723481" w:rsidRDefault="00723481"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Default="002351AC" w:rsidP="00723481">
      <w:pPr>
        <w:shd w:val="clear" w:color="auto" w:fill="2E74B5" w:themeFill="accent1" w:themeFillShade="BF"/>
        <w:autoSpaceDE w:val="0"/>
        <w:autoSpaceDN w:val="0"/>
        <w:adjustRightInd w:val="0"/>
        <w:spacing w:after="0" w:line="240" w:lineRule="auto"/>
        <w:jc w:val="both"/>
        <w:rPr>
          <w:rFonts w:ascii="Arial-BoldMT" w:eastAsia="Times New Roman" w:hAnsi="Arial-BoldMT" w:cs="Arial-BoldMT"/>
          <w:b/>
          <w:bCs/>
          <w:color w:val="FFFFFF" w:themeColor="background1"/>
          <w:lang w:eastAsia="de-DE"/>
        </w:rPr>
      </w:pPr>
    </w:p>
    <w:p w:rsidR="002351AC" w:rsidRPr="00720887" w:rsidRDefault="002351AC" w:rsidP="00723481">
      <w:pPr>
        <w:shd w:val="clear" w:color="auto" w:fill="2E74B5" w:themeFill="accent1" w:themeFillShade="BF"/>
        <w:autoSpaceDE w:val="0"/>
        <w:autoSpaceDN w:val="0"/>
        <w:adjustRightInd w:val="0"/>
        <w:spacing w:after="0" w:line="240" w:lineRule="auto"/>
        <w:jc w:val="both"/>
        <w:rPr>
          <w:rFonts w:ascii="Arial-BoldMT" w:eastAsia="Times New Roman" w:hAnsi="Arial-BoldMT" w:cs="Arial-BoldMT"/>
          <w:b/>
          <w:bCs/>
          <w:color w:val="FFFFFF" w:themeColor="background1"/>
          <w:sz w:val="28"/>
          <w:szCs w:val="28"/>
          <w:lang w:eastAsia="de-DE"/>
        </w:rPr>
      </w:pPr>
      <w:r>
        <w:rPr>
          <w:rFonts w:ascii="Arial-BoldMT" w:eastAsia="Times New Roman" w:hAnsi="Arial-BoldMT" w:cs="Arial-BoldMT"/>
          <w:b/>
          <w:bCs/>
          <w:color w:val="FFFFFF" w:themeColor="background1"/>
          <w:sz w:val="28"/>
          <w:szCs w:val="28"/>
          <w:lang w:eastAsia="de-DE"/>
        </w:rPr>
        <w:t xml:space="preserve">   Qualitätsbereich Gemeinschaft</w:t>
      </w:r>
    </w:p>
    <w:p w:rsidR="002351AC" w:rsidRDefault="002351AC" w:rsidP="00723481">
      <w:pPr>
        <w:shd w:val="clear" w:color="auto" w:fill="2E74B5" w:themeFill="accent1" w:themeFillShade="BF"/>
        <w:autoSpaceDE w:val="0"/>
        <w:autoSpaceDN w:val="0"/>
        <w:adjustRightInd w:val="0"/>
        <w:spacing w:after="0" w:line="240" w:lineRule="auto"/>
        <w:jc w:val="both"/>
        <w:rPr>
          <w:rFonts w:ascii="Arial-BoldMT" w:eastAsia="Times New Roman" w:hAnsi="Arial-BoldMT" w:cs="Arial-BoldMT"/>
          <w:b/>
          <w:bCs/>
          <w:color w:val="0070C0"/>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color w:val="0070C0"/>
          <w:lang w:eastAsia="de-DE"/>
        </w:rPr>
      </w:pPr>
    </w:p>
    <w:p w:rsidR="002351AC" w:rsidRPr="00A8079A" w:rsidRDefault="002351AC" w:rsidP="00491180">
      <w:pPr>
        <w:autoSpaceDE w:val="0"/>
        <w:autoSpaceDN w:val="0"/>
        <w:adjustRightInd w:val="0"/>
        <w:spacing w:after="0" w:line="240" w:lineRule="auto"/>
        <w:jc w:val="both"/>
        <w:rPr>
          <w:rFonts w:ascii="Arial-BoldMT" w:eastAsia="Times New Roman" w:hAnsi="Arial-BoldMT" w:cs="Arial-BoldMT"/>
          <w:b/>
          <w:bCs/>
          <w:color w:val="0070C0"/>
          <w:sz w:val="28"/>
          <w:szCs w:val="28"/>
          <w:lang w:eastAsia="de-DE"/>
        </w:rPr>
      </w:pPr>
      <w:r w:rsidRPr="00A8079A">
        <w:rPr>
          <w:rFonts w:ascii="Arial-BoldMT" w:eastAsia="Times New Roman" w:hAnsi="Arial-BoldMT" w:cs="Arial-BoldMT"/>
          <w:b/>
          <w:bCs/>
          <w:color w:val="0070C0"/>
          <w:sz w:val="28"/>
          <w:szCs w:val="28"/>
          <w:lang w:eastAsia="de-DE"/>
        </w:rPr>
        <w:t>Ziele:</w:t>
      </w:r>
    </w:p>
    <w:p w:rsidR="002351AC"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B163DF" w:rsidRDefault="002351AC"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sidRPr="00FB4CFD">
        <w:rPr>
          <w:rFonts w:ascii="ArialMT" w:eastAsia="Times New Roman" w:hAnsi="ArialMT" w:cs="ArialMT"/>
          <w:lang w:eastAsia="de-DE"/>
        </w:rPr>
        <w:t>Eltern und Lehrkräfte fühlen sich als Teil der Schulgemeinsc</w:t>
      </w:r>
      <w:r w:rsidR="005F6E37">
        <w:rPr>
          <w:rFonts w:ascii="ArialMT" w:eastAsia="Times New Roman" w:hAnsi="ArialMT" w:cs="ArialMT"/>
          <w:lang w:eastAsia="de-DE"/>
        </w:rPr>
        <w:t>haft wohl, wertgeschätzt und für</w:t>
      </w:r>
      <w:r w:rsidR="00B17A99">
        <w:rPr>
          <w:rFonts w:ascii="ArialMT" w:eastAsia="Times New Roman" w:hAnsi="ArialMT" w:cs="ArialMT"/>
          <w:lang w:eastAsia="de-DE"/>
        </w:rPr>
        <w:t xml:space="preserve"> </w:t>
      </w:r>
      <w:r w:rsidRPr="00FB4CFD">
        <w:rPr>
          <w:rFonts w:ascii="ArialMT" w:eastAsia="Times New Roman" w:hAnsi="ArialMT" w:cs="ArialMT"/>
          <w:lang w:eastAsia="de-DE"/>
        </w:rPr>
        <w:t>die gemeinsamen Ziele verantwortlich.</w:t>
      </w:r>
      <w:r>
        <w:rPr>
          <w:rFonts w:ascii="ArialMT" w:eastAsia="Times New Roman" w:hAnsi="ArialMT" w:cs="ArialMT"/>
          <w:lang w:eastAsia="de-DE"/>
        </w:rPr>
        <w:t xml:space="preserve"> </w:t>
      </w:r>
      <w:r w:rsidRPr="00B163DF">
        <w:rPr>
          <w:rFonts w:ascii="ArialMT" w:eastAsia="Times New Roman" w:hAnsi="ArialMT" w:cs="ArialMT"/>
          <w:color w:val="000000" w:themeColor="text1"/>
          <w:lang w:eastAsia="de-DE"/>
        </w:rPr>
        <w:t xml:space="preserve">Förderung und Stärkung des </w:t>
      </w:r>
      <w:r w:rsidR="00B17A99" w:rsidRPr="00B163DF">
        <w:rPr>
          <w:rFonts w:ascii="ArialMT" w:eastAsia="Times New Roman" w:hAnsi="ArialMT" w:cs="ArialMT"/>
          <w:color w:val="000000" w:themeColor="text1"/>
          <w:lang w:eastAsia="de-DE"/>
        </w:rPr>
        <w:t>Gemeinschaftssinn</w:t>
      </w:r>
      <w:r w:rsidR="00B17A99">
        <w:rPr>
          <w:rFonts w:ascii="ArialMT" w:eastAsia="Times New Roman" w:hAnsi="ArialMT" w:cs="ArialMT"/>
          <w:color w:val="000000" w:themeColor="text1"/>
          <w:lang w:eastAsia="de-DE"/>
        </w:rPr>
        <w:t xml:space="preserve">s </w:t>
      </w:r>
      <w:r w:rsidR="00B17A99" w:rsidRPr="00B163DF">
        <w:rPr>
          <w:rFonts w:ascii="ArialMT" w:eastAsia="Times New Roman" w:hAnsi="ArialMT" w:cs="ArialMT"/>
          <w:color w:val="000000" w:themeColor="text1"/>
          <w:lang w:eastAsia="de-DE"/>
        </w:rPr>
        <w:t>in</w:t>
      </w:r>
      <w:r w:rsidRPr="00B163DF">
        <w:rPr>
          <w:rFonts w:ascii="ArialMT" w:eastAsia="Times New Roman" w:hAnsi="ArialMT" w:cs="ArialMT"/>
          <w:color w:val="000000" w:themeColor="text1"/>
          <w:lang w:eastAsia="de-DE"/>
        </w:rPr>
        <w:t xml:space="preserve"> der Schulfamilie und das Verantwortungsbewusstsein füreinander</w:t>
      </w:r>
      <w:r w:rsidR="00B163DF">
        <w:rPr>
          <w:rFonts w:ascii="ArialMT" w:eastAsia="Times New Roman" w:hAnsi="ArialMT" w:cs="ArialMT"/>
          <w:color w:val="000000" w:themeColor="text1"/>
          <w:lang w:eastAsia="de-DE"/>
        </w:rPr>
        <w:t xml:space="preserve"> sind primäre </w:t>
      </w:r>
      <w:r w:rsidR="00B17A99">
        <w:rPr>
          <w:rFonts w:ascii="ArialMT" w:eastAsia="Times New Roman" w:hAnsi="ArialMT" w:cs="ArialMT"/>
          <w:color w:val="000000" w:themeColor="text1"/>
          <w:lang w:eastAsia="de-DE"/>
        </w:rPr>
        <w:t>pädagogi</w:t>
      </w:r>
      <w:r w:rsidR="00B163DF">
        <w:rPr>
          <w:rFonts w:ascii="ArialMT" w:eastAsia="Times New Roman" w:hAnsi="ArialMT" w:cs="ArialMT"/>
          <w:color w:val="000000" w:themeColor="text1"/>
          <w:lang w:eastAsia="de-DE"/>
        </w:rPr>
        <w:t>sche Ziele</w:t>
      </w:r>
      <w:r w:rsidRPr="00B163DF">
        <w:rPr>
          <w:rFonts w:ascii="ArialMT" w:eastAsia="Times New Roman" w:hAnsi="ArialMT" w:cs="ArialMT"/>
          <w:color w:val="000000" w:themeColor="text1"/>
          <w:lang w:eastAsia="de-DE"/>
        </w:rPr>
        <w:t>.</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A8079A" w:rsidRDefault="002351AC" w:rsidP="00491180">
      <w:pPr>
        <w:autoSpaceDE w:val="0"/>
        <w:autoSpaceDN w:val="0"/>
        <w:adjustRightInd w:val="0"/>
        <w:spacing w:after="0" w:line="240" w:lineRule="auto"/>
        <w:jc w:val="both"/>
        <w:rPr>
          <w:rFonts w:ascii="ArialMT" w:eastAsia="Times New Roman" w:hAnsi="ArialMT" w:cs="ArialMT"/>
          <w:sz w:val="28"/>
          <w:szCs w:val="28"/>
          <w:lang w:eastAsia="de-DE"/>
        </w:rPr>
      </w:pPr>
      <w:r w:rsidRPr="00A8079A">
        <w:rPr>
          <w:rFonts w:ascii="Arial-BoldMT" w:eastAsia="Times New Roman" w:hAnsi="Arial-BoldMT" w:cs="Arial-BoldMT"/>
          <w:b/>
          <w:bCs/>
          <w:color w:val="0070C0"/>
          <w:sz w:val="28"/>
          <w:szCs w:val="28"/>
          <w:lang w:eastAsia="de-DE"/>
        </w:rPr>
        <w:t>Maßnahmen:</w:t>
      </w:r>
      <w:r w:rsidRPr="00A8079A">
        <w:rPr>
          <w:rFonts w:ascii="Arial-BoldMT" w:eastAsia="Times New Roman" w:hAnsi="Arial-BoldMT" w:cs="Arial-BoldMT"/>
          <w:b/>
          <w:bCs/>
          <w:sz w:val="28"/>
          <w:szCs w:val="28"/>
          <w:lang w:eastAsia="de-DE"/>
        </w:rPr>
        <w:t xml:space="preserve"> </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A16730"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lang w:eastAsia="de-DE"/>
        </w:rPr>
      </w:pPr>
      <w:r w:rsidRPr="00A16730">
        <w:rPr>
          <w:rFonts w:ascii="ArialMT" w:eastAsia="Times New Roman" w:hAnsi="ArialMT" w:cs="ArialMT"/>
          <w:lang w:eastAsia="de-DE"/>
        </w:rPr>
        <w:t>Beim Schulfest tragen Eltern, Schüler</w:t>
      </w:r>
      <w:r w:rsidR="00B163DF">
        <w:rPr>
          <w:rFonts w:ascii="ArialMT" w:eastAsia="Times New Roman" w:hAnsi="ArialMT" w:cs="ArialMT"/>
          <w:lang w:eastAsia="de-DE"/>
        </w:rPr>
        <w:t>Innen</w:t>
      </w:r>
      <w:r w:rsidRPr="00A16730">
        <w:rPr>
          <w:rFonts w:ascii="ArialMT" w:eastAsia="Times New Roman" w:hAnsi="ArialMT" w:cs="ArialMT"/>
          <w:lang w:eastAsia="de-DE"/>
        </w:rPr>
        <w:t xml:space="preserve"> und Lehrer</w:t>
      </w:r>
      <w:r w:rsidR="00B163DF">
        <w:rPr>
          <w:rFonts w:ascii="ArialMT" w:eastAsia="Times New Roman" w:hAnsi="ArialMT" w:cs="ArialMT"/>
          <w:lang w:eastAsia="de-DE"/>
        </w:rPr>
        <w:t>Innen</w:t>
      </w:r>
      <w:r w:rsidRPr="00A16730">
        <w:rPr>
          <w:rFonts w:ascii="ArialMT" w:eastAsia="Times New Roman" w:hAnsi="ArialMT" w:cs="ArialMT"/>
          <w:lang w:eastAsia="de-DE"/>
        </w:rPr>
        <w:t xml:space="preserve"> gemeins</w:t>
      </w:r>
      <w:r w:rsidR="00B163DF">
        <w:rPr>
          <w:rFonts w:ascii="ArialMT" w:eastAsia="Times New Roman" w:hAnsi="ArialMT" w:cs="ArialMT"/>
          <w:lang w:eastAsia="de-DE"/>
        </w:rPr>
        <w:t xml:space="preserve">am zum </w:t>
      </w:r>
      <w:proofErr w:type="spellStart"/>
      <w:r w:rsidR="00B163DF">
        <w:rPr>
          <w:rFonts w:ascii="ArialMT" w:eastAsia="Times New Roman" w:hAnsi="ArialMT" w:cs="ArialMT"/>
          <w:lang w:eastAsia="de-DE"/>
        </w:rPr>
        <w:t>Gelin</w:t>
      </w:r>
      <w:proofErr w:type="spellEnd"/>
      <w:r w:rsidR="00B163DF">
        <w:rPr>
          <w:rFonts w:ascii="ArialMT" w:eastAsia="Times New Roman" w:hAnsi="ArialMT" w:cs="ArialMT"/>
          <w:lang w:eastAsia="de-DE"/>
        </w:rPr>
        <w:t xml:space="preserve">-gen bei. Es </w:t>
      </w:r>
      <w:r>
        <w:rPr>
          <w:rFonts w:ascii="ArialMT" w:eastAsia="Times New Roman" w:hAnsi="ArialMT" w:cs="ArialMT"/>
          <w:lang w:eastAsia="de-DE"/>
        </w:rPr>
        <w:t xml:space="preserve">dient in </w:t>
      </w:r>
      <w:r w:rsidRPr="00A16730">
        <w:rPr>
          <w:rFonts w:ascii="ArialMT" w:eastAsia="Times New Roman" w:hAnsi="ArialMT" w:cs="ArialMT"/>
          <w:lang w:eastAsia="de-DE"/>
        </w:rPr>
        <w:t>entspannter Atmosphäre dem Kennenlernen und der Kontaktpflege.</w:t>
      </w:r>
    </w:p>
    <w:p w:rsidR="002351AC" w:rsidRPr="00A16730"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lang w:eastAsia="de-DE"/>
        </w:rPr>
      </w:pPr>
      <w:r w:rsidRPr="00A16730">
        <w:rPr>
          <w:rFonts w:ascii="ArialMT" w:eastAsia="Times New Roman" w:hAnsi="ArialMT" w:cs="ArialMT"/>
          <w:lang w:eastAsia="de-DE"/>
        </w:rPr>
        <w:t>Die besondere Gestaltung des ersten Schultags für die 5. Jahrgangsstufe (z. B. Eltern</w:t>
      </w:r>
      <w:r w:rsidR="00B163DF">
        <w:rPr>
          <w:rFonts w:ascii="ArialMT" w:eastAsia="Times New Roman" w:hAnsi="ArialMT" w:cs="ArialMT"/>
          <w:lang w:eastAsia="de-DE"/>
        </w:rPr>
        <w:t>-</w:t>
      </w:r>
      <w:r w:rsidRPr="00A16730">
        <w:rPr>
          <w:rFonts w:ascii="ArialMT" w:eastAsia="Times New Roman" w:hAnsi="ArialMT" w:cs="ArialMT"/>
          <w:lang w:eastAsia="de-DE"/>
        </w:rPr>
        <w:t>café)</w:t>
      </w:r>
      <w:r>
        <w:rPr>
          <w:rFonts w:ascii="ArialMT" w:eastAsia="Times New Roman" w:hAnsi="ArialMT" w:cs="ArialMT"/>
          <w:lang w:eastAsia="de-DE"/>
        </w:rPr>
        <w:t xml:space="preserve"> </w:t>
      </w:r>
      <w:r w:rsidRPr="00A16730">
        <w:rPr>
          <w:rFonts w:ascii="ArialMT" w:eastAsia="Times New Roman" w:hAnsi="ArialMT" w:cs="ArialMT"/>
          <w:lang w:eastAsia="de-DE"/>
        </w:rPr>
        <w:t>erleichtert das Ankommen an der Schule.</w:t>
      </w:r>
    </w:p>
    <w:p w:rsidR="002351AC" w:rsidRPr="00A16730"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lang w:eastAsia="de-DE"/>
        </w:rPr>
      </w:pPr>
      <w:r w:rsidRPr="00A16730">
        <w:rPr>
          <w:rFonts w:ascii="ArialMT" w:eastAsia="Times New Roman" w:hAnsi="ArialMT" w:cs="ArialMT"/>
          <w:lang w:eastAsia="de-DE"/>
        </w:rPr>
        <w:t>Klassenelternabende stärken das Gemeinschaftsgefühl.</w:t>
      </w:r>
    </w:p>
    <w:p w:rsidR="002351AC" w:rsidRPr="00B163DF" w:rsidRDefault="002351AC" w:rsidP="00B163DF">
      <w:pPr>
        <w:pStyle w:val="Listenabsatz"/>
        <w:numPr>
          <w:ilvl w:val="0"/>
          <w:numId w:val="1"/>
        </w:numPr>
        <w:autoSpaceDE w:val="0"/>
        <w:autoSpaceDN w:val="0"/>
        <w:adjustRightInd w:val="0"/>
        <w:spacing w:after="0" w:line="240" w:lineRule="auto"/>
        <w:jc w:val="both"/>
        <w:rPr>
          <w:rFonts w:ascii="ArialMT" w:eastAsia="Times New Roman" w:hAnsi="ArialMT" w:cs="ArialMT"/>
          <w:lang w:eastAsia="de-DE"/>
        </w:rPr>
      </w:pPr>
      <w:r w:rsidRPr="00A16730">
        <w:rPr>
          <w:rFonts w:ascii="ArialMT" w:eastAsia="Times New Roman" w:hAnsi="ArialMT" w:cs="ArialMT"/>
          <w:lang w:eastAsia="de-DE"/>
        </w:rPr>
        <w:t>Die regelmäßige Beteiligung der Eltern bei Schulveranstaltungen (z. B. Schulfest, Schulball,</w:t>
      </w:r>
      <w:r w:rsidR="00B163DF">
        <w:rPr>
          <w:rFonts w:ascii="ArialMT" w:eastAsia="Times New Roman" w:hAnsi="ArialMT" w:cs="ArialMT"/>
          <w:lang w:eastAsia="de-DE"/>
        </w:rPr>
        <w:t xml:space="preserve"> </w:t>
      </w:r>
      <w:r w:rsidRPr="00B163DF">
        <w:rPr>
          <w:rFonts w:ascii="ArialMT" w:eastAsia="Times New Roman" w:hAnsi="ArialMT" w:cs="ArialMT"/>
          <w:lang w:eastAsia="de-DE"/>
        </w:rPr>
        <w:t xml:space="preserve">Konzerten, Theateraufführungen, </w:t>
      </w:r>
      <w:r w:rsidR="00B163DF">
        <w:rPr>
          <w:rFonts w:ascii="ArialMT" w:eastAsia="Times New Roman" w:hAnsi="ArialMT" w:cs="ArialMT"/>
          <w:lang w:eastAsia="de-DE"/>
        </w:rPr>
        <w:t xml:space="preserve">Wirsberg &amp; Friends) fördern den </w:t>
      </w:r>
      <w:r w:rsidRPr="00B163DF">
        <w:rPr>
          <w:rFonts w:ascii="ArialMT" w:eastAsia="Times New Roman" w:hAnsi="ArialMT" w:cs="ArialMT"/>
          <w:lang w:eastAsia="de-DE"/>
        </w:rPr>
        <w:t>Gemein</w:t>
      </w:r>
      <w:r w:rsidR="00B163DF">
        <w:rPr>
          <w:rFonts w:ascii="ArialMT" w:eastAsia="Times New Roman" w:hAnsi="ArialMT" w:cs="ArialMT"/>
          <w:lang w:eastAsia="de-DE"/>
        </w:rPr>
        <w:t>-</w:t>
      </w:r>
      <w:proofErr w:type="spellStart"/>
      <w:r w:rsidRPr="00B163DF">
        <w:rPr>
          <w:rFonts w:ascii="ArialMT" w:eastAsia="Times New Roman" w:hAnsi="ArialMT" w:cs="ArialMT"/>
          <w:lang w:eastAsia="de-DE"/>
        </w:rPr>
        <w:t>schaftssinn</w:t>
      </w:r>
      <w:proofErr w:type="spellEnd"/>
      <w:r w:rsidRPr="00B163DF">
        <w:rPr>
          <w:rFonts w:ascii="ArialMT" w:eastAsia="Times New Roman" w:hAnsi="ArialMT" w:cs="ArialMT"/>
          <w:lang w:eastAsia="de-DE"/>
        </w:rPr>
        <w:t xml:space="preserve"> der Schulfamilie.</w:t>
      </w:r>
    </w:p>
    <w:p w:rsidR="00494702" w:rsidRPr="00494702"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sidRPr="00494702">
        <w:rPr>
          <w:rFonts w:ascii="ArialMT" w:eastAsia="Times New Roman" w:hAnsi="ArialMT" w:cs="ArialMT"/>
          <w:lang w:eastAsia="de-DE"/>
        </w:rPr>
        <w:t>Das Schul</w:t>
      </w:r>
      <w:r w:rsidR="00B029B1" w:rsidRPr="00494702">
        <w:rPr>
          <w:rFonts w:ascii="ArialMT" w:eastAsia="Times New Roman" w:hAnsi="ArialMT" w:cs="ArialMT"/>
          <w:lang w:eastAsia="de-DE"/>
        </w:rPr>
        <w:t>kleidung</w:t>
      </w:r>
      <w:r w:rsidRPr="00494702">
        <w:rPr>
          <w:rFonts w:ascii="ArialMT" w:eastAsia="Times New Roman" w:hAnsi="ArialMT" w:cs="ArialMT"/>
          <w:lang w:eastAsia="de-DE"/>
        </w:rPr>
        <w:t xml:space="preserve"> </w:t>
      </w:r>
      <w:r w:rsidR="00494702" w:rsidRPr="00494702">
        <w:rPr>
          <w:rFonts w:ascii="ArialMT" w:eastAsia="Times New Roman" w:hAnsi="ArialMT" w:cs="ArialMT"/>
          <w:lang w:eastAsia="de-DE"/>
        </w:rPr>
        <w:t>(</w:t>
      </w:r>
      <w:r w:rsidR="00494702" w:rsidRPr="00494702">
        <w:rPr>
          <w:rFonts w:ascii="ArialMT" w:eastAsia="Times New Roman" w:hAnsi="ArialMT" w:cs="ArialMT"/>
          <w:color w:val="FF0000"/>
          <w:lang w:eastAsia="de-DE"/>
        </w:rPr>
        <w:t xml:space="preserve">https://wirsberggymnasium.dress-for-school.de/) </w:t>
      </w:r>
      <w:r w:rsidRPr="00494702">
        <w:rPr>
          <w:rFonts w:ascii="ArialMT" w:eastAsia="Times New Roman" w:hAnsi="ArialMT" w:cs="ArialMT"/>
          <w:lang w:eastAsia="de-DE"/>
        </w:rPr>
        <w:t>drückt die Verbundenheit mit der Schule aus.</w:t>
      </w:r>
      <w:r w:rsidR="00B029B1" w:rsidRPr="00494702">
        <w:rPr>
          <w:rFonts w:ascii="ArialMT" w:eastAsia="Times New Roman" w:hAnsi="ArialMT" w:cs="ArialMT"/>
          <w:lang w:eastAsia="de-DE"/>
        </w:rPr>
        <w:t xml:space="preserve"> </w:t>
      </w:r>
    </w:p>
    <w:p w:rsidR="002351AC" w:rsidRPr="00494702"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sidRPr="00494702">
        <w:rPr>
          <w:rFonts w:ascii="ArialMT" w:eastAsia="Times New Roman" w:hAnsi="ArialMT" w:cs="ArialMT"/>
          <w:color w:val="000000" w:themeColor="text1"/>
          <w:lang w:eastAsia="de-DE"/>
        </w:rPr>
        <w:t xml:space="preserve">Der Förderverein </w:t>
      </w:r>
      <w:r w:rsidR="00494702">
        <w:rPr>
          <w:rFonts w:ascii="ArialMT" w:eastAsia="Times New Roman" w:hAnsi="ArialMT" w:cs="ArialMT"/>
          <w:color w:val="000000" w:themeColor="text1"/>
          <w:lang w:eastAsia="de-DE"/>
        </w:rPr>
        <w:t>und der Elternbeirat organisieren</w:t>
      </w:r>
      <w:r w:rsidRPr="00494702">
        <w:rPr>
          <w:rFonts w:ascii="ArialMT" w:eastAsia="Times New Roman" w:hAnsi="ArialMT" w:cs="ArialMT"/>
          <w:color w:val="000000" w:themeColor="text1"/>
          <w:lang w:eastAsia="de-DE"/>
        </w:rPr>
        <w:t xml:space="preserve"> kulturelle Veranstaltungen für die Schulfamilie.</w:t>
      </w:r>
    </w:p>
    <w:p w:rsidR="002351AC" w:rsidRPr="00494702"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sidRPr="00494702">
        <w:rPr>
          <w:rFonts w:ascii="ArialMT" w:eastAsia="Times New Roman" w:hAnsi="ArialMT" w:cs="ArialMT"/>
          <w:color w:val="000000" w:themeColor="text1"/>
          <w:lang w:eastAsia="de-DE"/>
        </w:rPr>
        <w:t>Tutor</w:t>
      </w:r>
      <w:r w:rsidR="00494702">
        <w:rPr>
          <w:rFonts w:ascii="ArialMT" w:eastAsia="Times New Roman" w:hAnsi="ArialMT" w:cs="ArialMT"/>
          <w:color w:val="000000" w:themeColor="text1"/>
          <w:lang w:eastAsia="de-DE"/>
        </w:rPr>
        <w:t>Inn</w:t>
      </w:r>
      <w:r w:rsidRPr="00494702">
        <w:rPr>
          <w:rFonts w:ascii="ArialMT" w:eastAsia="Times New Roman" w:hAnsi="ArialMT" w:cs="ArialMT"/>
          <w:color w:val="000000" w:themeColor="text1"/>
          <w:lang w:eastAsia="de-DE"/>
        </w:rPr>
        <w:t>en erleichtern das Ankommen neuer Schüler</w:t>
      </w:r>
      <w:r w:rsidR="00494702">
        <w:rPr>
          <w:rFonts w:ascii="ArialMT" w:eastAsia="Times New Roman" w:hAnsi="ArialMT" w:cs="ArialMT"/>
          <w:color w:val="000000" w:themeColor="text1"/>
          <w:lang w:eastAsia="de-DE"/>
        </w:rPr>
        <w:t>Innen</w:t>
      </w:r>
      <w:r w:rsidRPr="00494702">
        <w:rPr>
          <w:rFonts w:ascii="ArialMT" w:eastAsia="Times New Roman" w:hAnsi="ArialMT" w:cs="ArialMT"/>
          <w:color w:val="000000" w:themeColor="text1"/>
          <w:lang w:eastAsia="de-DE"/>
        </w:rPr>
        <w:t xml:space="preserve"> und unterstützen</w:t>
      </w:r>
      <w:r w:rsidR="00494702">
        <w:rPr>
          <w:rFonts w:ascii="ArialMT" w:eastAsia="Times New Roman" w:hAnsi="ArialMT" w:cs="ArialMT"/>
          <w:color w:val="000000" w:themeColor="text1"/>
          <w:lang w:eastAsia="de-DE"/>
        </w:rPr>
        <w:t xml:space="preserve"> sie</w:t>
      </w:r>
      <w:r w:rsidRPr="00494702">
        <w:rPr>
          <w:rFonts w:ascii="ArialMT" w:eastAsia="Times New Roman" w:hAnsi="ArialMT" w:cs="ArialMT"/>
          <w:color w:val="000000" w:themeColor="text1"/>
          <w:lang w:eastAsia="de-DE"/>
        </w:rPr>
        <w:t xml:space="preserve"> bei der Aufnahme in die Schulfamilie</w:t>
      </w:r>
    </w:p>
    <w:p w:rsidR="002351AC" w:rsidRPr="00494702" w:rsidRDefault="00494702"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Über das schuleigenen Nachhilfesystem „</w:t>
      </w:r>
      <w:proofErr w:type="spellStart"/>
      <w:r>
        <w:rPr>
          <w:rFonts w:ascii="ArialMT" w:eastAsia="Times New Roman" w:hAnsi="ArialMT" w:cs="ArialMT"/>
          <w:color w:val="000000" w:themeColor="text1"/>
          <w:lang w:eastAsia="de-DE"/>
        </w:rPr>
        <w:t>WiHi</w:t>
      </w:r>
      <w:proofErr w:type="spellEnd"/>
      <w:r>
        <w:rPr>
          <w:rFonts w:ascii="ArialMT" w:eastAsia="Times New Roman" w:hAnsi="ArialMT" w:cs="ArialMT"/>
          <w:color w:val="000000" w:themeColor="text1"/>
          <w:lang w:eastAsia="de-DE"/>
        </w:rPr>
        <w:t xml:space="preserve">“ </w:t>
      </w:r>
      <w:r w:rsidR="002351AC" w:rsidRPr="00494702">
        <w:rPr>
          <w:rFonts w:ascii="ArialMT" w:eastAsia="Times New Roman" w:hAnsi="ArialMT" w:cs="ArialMT"/>
          <w:color w:val="000000" w:themeColor="text1"/>
          <w:lang w:eastAsia="de-DE"/>
        </w:rPr>
        <w:t>helfen Schüler</w:t>
      </w:r>
      <w:r>
        <w:rPr>
          <w:rFonts w:ascii="ArialMT" w:eastAsia="Times New Roman" w:hAnsi="ArialMT" w:cs="ArialMT"/>
          <w:color w:val="000000" w:themeColor="text1"/>
          <w:lang w:eastAsia="de-DE"/>
        </w:rPr>
        <w:t xml:space="preserve">Innen </w:t>
      </w:r>
      <w:proofErr w:type="spellStart"/>
      <w:r w:rsidR="002351AC" w:rsidRPr="00494702">
        <w:rPr>
          <w:rFonts w:ascii="ArialMT" w:eastAsia="Times New Roman" w:hAnsi="ArialMT" w:cs="ArialMT"/>
          <w:color w:val="000000" w:themeColor="text1"/>
          <w:lang w:eastAsia="de-DE"/>
        </w:rPr>
        <w:t>Schüler</w:t>
      </w:r>
      <w:r>
        <w:rPr>
          <w:rFonts w:ascii="ArialMT" w:eastAsia="Times New Roman" w:hAnsi="ArialMT" w:cs="ArialMT"/>
          <w:color w:val="000000" w:themeColor="text1"/>
          <w:lang w:eastAsia="de-DE"/>
        </w:rPr>
        <w:t>Innen</w:t>
      </w:r>
      <w:proofErr w:type="spellEnd"/>
      <w:r>
        <w:rPr>
          <w:rFonts w:ascii="ArialMT" w:eastAsia="Times New Roman" w:hAnsi="ArialMT" w:cs="ArialMT"/>
          <w:color w:val="000000" w:themeColor="text1"/>
          <w:lang w:eastAsia="de-DE"/>
        </w:rPr>
        <w:t>.</w:t>
      </w:r>
    </w:p>
    <w:p w:rsidR="002351AC" w:rsidRPr="00494702" w:rsidRDefault="00494702"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 xml:space="preserve">SchülerInnen </w:t>
      </w:r>
      <w:r w:rsidR="002351AC" w:rsidRPr="00494702">
        <w:rPr>
          <w:rFonts w:ascii="ArialMT" w:eastAsia="Times New Roman" w:hAnsi="ArialMT" w:cs="ArialMT"/>
          <w:color w:val="000000" w:themeColor="text1"/>
          <w:lang w:eastAsia="de-DE"/>
        </w:rPr>
        <w:t>besprechen sich</w:t>
      </w:r>
      <w:r>
        <w:rPr>
          <w:rFonts w:ascii="ArialMT" w:eastAsia="Times New Roman" w:hAnsi="ArialMT" w:cs="ArialMT"/>
          <w:color w:val="000000" w:themeColor="text1"/>
          <w:lang w:eastAsia="de-DE"/>
        </w:rPr>
        <w:t xml:space="preserve"> in ZFU-</w:t>
      </w:r>
      <w:r w:rsidR="002351AC" w:rsidRPr="00494702">
        <w:rPr>
          <w:rFonts w:ascii="ArialMT" w:eastAsia="Times New Roman" w:hAnsi="ArialMT" w:cs="ArialMT"/>
          <w:color w:val="000000" w:themeColor="text1"/>
          <w:lang w:eastAsia="de-DE"/>
        </w:rPr>
        <w:t>Stunde</w:t>
      </w:r>
      <w:r>
        <w:rPr>
          <w:rFonts w:ascii="ArialMT" w:eastAsia="Times New Roman" w:hAnsi="ArialMT" w:cs="ArialMT"/>
          <w:color w:val="000000" w:themeColor="text1"/>
          <w:lang w:eastAsia="de-DE"/>
        </w:rPr>
        <w:t>n und lernen so eigenverantwortlich, Konflikte zu lösen und an der Organisation des Schullebens mitzuwirken.</w:t>
      </w:r>
    </w:p>
    <w:p w:rsidR="002351AC" w:rsidRPr="00494702" w:rsidRDefault="002351AC"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sidRPr="00494702">
        <w:rPr>
          <w:rFonts w:ascii="ArialMT" w:eastAsia="Times New Roman" w:hAnsi="ArialMT" w:cs="ArialMT"/>
          <w:color w:val="000000" w:themeColor="text1"/>
          <w:lang w:eastAsia="de-DE"/>
        </w:rPr>
        <w:t>Sauberkeitsaktion</w:t>
      </w:r>
      <w:r w:rsidR="00494702">
        <w:rPr>
          <w:rFonts w:ascii="ArialMT" w:eastAsia="Times New Roman" w:hAnsi="ArialMT" w:cs="ArialMT"/>
          <w:color w:val="000000" w:themeColor="text1"/>
          <w:lang w:eastAsia="de-DE"/>
        </w:rPr>
        <w:t>en</w:t>
      </w:r>
      <w:r w:rsidRPr="00494702">
        <w:rPr>
          <w:rFonts w:ascii="ArialMT" w:eastAsia="Times New Roman" w:hAnsi="ArialMT" w:cs="ArialMT"/>
          <w:color w:val="000000" w:themeColor="text1"/>
          <w:lang w:eastAsia="de-DE"/>
        </w:rPr>
        <w:t>,</w:t>
      </w:r>
      <w:r w:rsidR="00494702">
        <w:rPr>
          <w:rFonts w:ascii="ArialMT" w:eastAsia="Times New Roman" w:hAnsi="ArialMT" w:cs="ArialMT"/>
          <w:color w:val="000000" w:themeColor="text1"/>
          <w:lang w:eastAsia="de-DE"/>
        </w:rPr>
        <w:t xml:space="preserve"> Umweltkonzepte und  Mülldienst fördern</w:t>
      </w:r>
      <w:r w:rsidRPr="00494702">
        <w:rPr>
          <w:rFonts w:ascii="ArialMT" w:eastAsia="Times New Roman" w:hAnsi="ArialMT" w:cs="ArialMT"/>
          <w:color w:val="000000" w:themeColor="text1"/>
          <w:lang w:eastAsia="de-DE"/>
        </w:rPr>
        <w:t xml:space="preserve"> das </w:t>
      </w:r>
      <w:proofErr w:type="spellStart"/>
      <w:r w:rsidR="00494702" w:rsidRPr="00494702">
        <w:rPr>
          <w:rFonts w:ascii="ArialMT" w:eastAsia="Times New Roman" w:hAnsi="ArialMT" w:cs="ArialMT"/>
          <w:color w:val="000000" w:themeColor="text1"/>
          <w:lang w:eastAsia="de-DE"/>
        </w:rPr>
        <w:t>Verantwortungsbe</w:t>
      </w:r>
      <w:r w:rsidR="00494702">
        <w:rPr>
          <w:rFonts w:ascii="ArialMT" w:eastAsia="Times New Roman" w:hAnsi="ArialMT" w:cs="ArialMT"/>
          <w:color w:val="000000" w:themeColor="text1"/>
          <w:lang w:eastAsia="de-DE"/>
        </w:rPr>
        <w:t>-w</w:t>
      </w:r>
      <w:r w:rsidR="00494702" w:rsidRPr="00494702">
        <w:rPr>
          <w:rFonts w:ascii="ArialMT" w:eastAsia="Times New Roman" w:hAnsi="ArialMT" w:cs="ArialMT"/>
          <w:color w:val="000000" w:themeColor="text1"/>
          <w:lang w:eastAsia="de-DE"/>
        </w:rPr>
        <w:t>usstsein</w:t>
      </w:r>
      <w:proofErr w:type="spellEnd"/>
      <w:r w:rsidRPr="00494702">
        <w:rPr>
          <w:rFonts w:ascii="ArialMT" w:eastAsia="Times New Roman" w:hAnsi="ArialMT" w:cs="ArialMT"/>
          <w:color w:val="000000" w:themeColor="text1"/>
          <w:lang w:eastAsia="de-DE"/>
        </w:rPr>
        <w:t xml:space="preserve"> für die Gemeinschaft </w:t>
      </w:r>
    </w:p>
    <w:p w:rsidR="00B029B1" w:rsidRPr="00494702" w:rsidRDefault="00494702" w:rsidP="00491180">
      <w:pPr>
        <w:pStyle w:val="Listenabsatz"/>
        <w:numPr>
          <w:ilvl w:val="0"/>
          <w:numId w:val="1"/>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 xml:space="preserve">Die verschiedenen </w:t>
      </w:r>
      <w:r w:rsidR="00B029B1" w:rsidRPr="00494702">
        <w:rPr>
          <w:rFonts w:ascii="ArialMT" w:eastAsia="Times New Roman" w:hAnsi="ArialMT" w:cs="ArialMT"/>
          <w:color w:val="000000" w:themeColor="text1"/>
          <w:lang w:eastAsia="de-DE"/>
        </w:rPr>
        <w:t>SMV</w:t>
      </w:r>
      <w:r>
        <w:rPr>
          <w:rFonts w:ascii="ArialMT" w:eastAsia="Times New Roman" w:hAnsi="ArialMT" w:cs="ArialMT"/>
          <w:color w:val="000000" w:themeColor="text1"/>
          <w:lang w:eastAsia="de-DE"/>
        </w:rPr>
        <w:t xml:space="preserve">-Gruppen tragen wesentlich zur Stärkung der Gemeinschaft und zum gemeinsamen, verantwortlichen Handeln bei. </w:t>
      </w:r>
    </w:p>
    <w:p w:rsidR="002351AC" w:rsidRPr="00A16730" w:rsidRDefault="002351AC" w:rsidP="00491180">
      <w:pPr>
        <w:autoSpaceDE w:val="0"/>
        <w:autoSpaceDN w:val="0"/>
        <w:adjustRightInd w:val="0"/>
        <w:spacing w:after="0" w:line="240" w:lineRule="auto"/>
        <w:jc w:val="both"/>
        <w:rPr>
          <w:rFonts w:ascii="ArialMT" w:eastAsia="Times New Roman" w:hAnsi="ArialMT" w:cs="ArialMT"/>
          <w:color w:val="0070C0"/>
          <w:lang w:eastAsia="de-DE"/>
        </w:rPr>
      </w:pPr>
    </w:p>
    <w:p w:rsidR="002351AC" w:rsidRDefault="002351AC" w:rsidP="00491180">
      <w:pPr>
        <w:autoSpaceDE w:val="0"/>
        <w:autoSpaceDN w:val="0"/>
        <w:adjustRightInd w:val="0"/>
        <w:spacing w:after="0" w:line="240" w:lineRule="auto"/>
        <w:jc w:val="both"/>
        <w:rPr>
          <w:rFonts w:ascii="ArialMT" w:eastAsia="Times New Roman" w:hAnsi="ArialMT" w:cs="ArialMT"/>
          <w:b/>
          <w:color w:val="0070C0"/>
          <w:sz w:val="28"/>
          <w:szCs w:val="28"/>
          <w:lang w:eastAsia="de-DE"/>
        </w:rPr>
      </w:pPr>
    </w:p>
    <w:p w:rsidR="002351AC" w:rsidRPr="0087709A" w:rsidRDefault="002351AC" w:rsidP="00491180">
      <w:pPr>
        <w:autoSpaceDE w:val="0"/>
        <w:autoSpaceDN w:val="0"/>
        <w:adjustRightInd w:val="0"/>
        <w:spacing w:after="0" w:line="240" w:lineRule="auto"/>
        <w:jc w:val="both"/>
        <w:rPr>
          <w:rFonts w:ascii="ArialMT" w:eastAsia="Times New Roman" w:hAnsi="ArialMT" w:cs="ArialMT"/>
          <w:b/>
          <w:color w:val="5B9BD5" w:themeColor="accent1"/>
          <w:sz w:val="28"/>
          <w:szCs w:val="28"/>
          <w:lang w:eastAsia="de-DE"/>
        </w:rPr>
      </w:pPr>
      <w:r w:rsidRPr="0087709A">
        <w:rPr>
          <w:rFonts w:ascii="ArialMT" w:eastAsia="Times New Roman" w:hAnsi="ArialMT" w:cs="ArialMT"/>
          <w:b/>
          <w:color w:val="5B9BD5" w:themeColor="accent1"/>
          <w:sz w:val="28"/>
          <w:szCs w:val="28"/>
          <w:lang w:eastAsia="de-DE"/>
        </w:rPr>
        <w:t>Geplante Maßnahmen:</w:t>
      </w:r>
    </w:p>
    <w:p w:rsidR="00494702" w:rsidRDefault="00494702" w:rsidP="00491180">
      <w:pPr>
        <w:autoSpaceDE w:val="0"/>
        <w:autoSpaceDN w:val="0"/>
        <w:adjustRightInd w:val="0"/>
        <w:spacing w:after="0" w:line="240" w:lineRule="auto"/>
        <w:jc w:val="both"/>
        <w:rPr>
          <w:rFonts w:ascii="ArialMT" w:eastAsia="Times New Roman" w:hAnsi="ArialMT" w:cs="ArialMT"/>
          <w:b/>
          <w:color w:val="000000" w:themeColor="text1"/>
          <w:lang w:eastAsia="de-DE"/>
        </w:rPr>
      </w:pPr>
    </w:p>
    <w:p w:rsidR="00494702" w:rsidRPr="00494702" w:rsidRDefault="00494702"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Für konkrete weitere Maßnahmen ist die Schulgemeinschaft jederzeit offen.</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9E2C5C" w:rsidRDefault="009E2C5C" w:rsidP="00491180">
      <w:pPr>
        <w:autoSpaceDE w:val="0"/>
        <w:autoSpaceDN w:val="0"/>
        <w:adjustRightInd w:val="0"/>
        <w:spacing w:after="0" w:line="240" w:lineRule="auto"/>
        <w:jc w:val="both"/>
        <w:rPr>
          <w:rFonts w:ascii="Arial-BoldMT" w:eastAsia="Times New Roman" w:hAnsi="Arial-BoldMT" w:cs="Arial-BoldMT"/>
          <w:b/>
          <w:bCs/>
          <w:lang w:eastAsia="de-DE"/>
        </w:rPr>
      </w:pPr>
    </w:p>
    <w:p w:rsidR="004673C2" w:rsidRDefault="004673C2"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shd w:val="clear" w:color="auto" w:fill="FF0000"/>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shd w:val="clear" w:color="auto" w:fill="FF0000"/>
        <w:autoSpaceDE w:val="0"/>
        <w:autoSpaceDN w:val="0"/>
        <w:adjustRightInd w:val="0"/>
        <w:spacing w:after="0" w:line="240" w:lineRule="auto"/>
        <w:jc w:val="both"/>
        <w:rPr>
          <w:rFonts w:ascii="Arial-BoldMT" w:eastAsia="Times New Roman" w:hAnsi="Arial-BoldMT" w:cs="Arial-BoldMT"/>
          <w:b/>
          <w:bCs/>
          <w:color w:val="FFFFFF" w:themeColor="background1"/>
          <w:sz w:val="28"/>
          <w:szCs w:val="28"/>
          <w:lang w:eastAsia="de-DE"/>
        </w:rPr>
      </w:pPr>
      <w:r>
        <w:rPr>
          <w:rFonts w:ascii="Arial-BoldMT" w:eastAsia="Times New Roman" w:hAnsi="Arial-BoldMT" w:cs="Arial-BoldMT"/>
          <w:b/>
          <w:bCs/>
          <w:color w:val="FFFFFF" w:themeColor="background1"/>
          <w:sz w:val="28"/>
          <w:szCs w:val="28"/>
          <w:lang w:eastAsia="de-DE"/>
        </w:rPr>
        <w:t xml:space="preserve">   Qualitätsbereich Kommunikation</w:t>
      </w:r>
    </w:p>
    <w:p w:rsidR="002351AC" w:rsidRPr="000C7106" w:rsidRDefault="002351AC" w:rsidP="00491180">
      <w:pPr>
        <w:shd w:val="clear" w:color="auto" w:fill="FF0000"/>
        <w:autoSpaceDE w:val="0"/>
        <w:autoSpaceDN w:val="0"/>
        <w:adjustRightInd w:val="0"/>
        <w:spacing w:after="0" w:line="240" w:lineRule="auto"/>
        <w:jc w:val="both"/>
        <w:rPr>
          <w:rFonts w:ascii="Arial-BoldMT" w:eastAsia="Times New Roman" w:hAnsi="Arial-BoldMT" w:cs="Arial-BoldMT"/>
          <w:b/>
          <w:bCs/>
          <w:color w:val="FFFFFF" w:themeColor="background1"/>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Pr="00A8079A" w:rsidRDefault="002351AC" w:rsidP="00491180">
      <w:pPr>
        <w:autoSpaceDE w:val="0"/>
        <w:autoSpaceDN w:val="0"/>
        <w:adjustRightInd w:val="0"/>
        <w:spacing w:after="0" w:line="240" w:lineRule="auto"/>
        <w:jc w:val="both"/>
        <w:rPr>
          <w:rFonts w:ascii="Arial-BoldMT" w:eastAsia="Times New Roman" w:hAnsi="Arial-BoldMT" w:cs="Arial-BoldMT"/>
          <w:b/>
          <w:bCs/>
          <w:color w:val="FF0000"/>
          <w:sz w:val="28"/>
          <w:szCs w:val="28"/>
          <w:lang w:eastAsia="de-DE"/>
        </w:rPr>
      </w:pPr>
      <w:r w:rsidRPr="00A8079A">
        <w:rPr>
          <w:rFonts w:ascii="Arial-BoldMT" w:eastAsia="Times New Roman" w:hAnsi="Arial-BoldMT" w:cs="Arial-BoldMT"/>
          <w:b/>
          <w:bCs/>
          <w:color w:val="FF0000"/>
          <w:sz w:val="28"/>
          <w:szCs w:val="28"/>
          <w:lang w:eastAsia="de-DE"/>
        </w:rPr>
        <w:t>Ziele:</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494702" w:rsidRDefault="002351AC"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sidRPr="00FB4CFD">
        <w:rPr>
          <w:rFonts w:ascii="ArialMT" w:eastAsia="Times New Roman" w:hAnsi="ArialMT" w:cs="ArialMT"/>
          <w:lang w:eastAsia="de-DE"/>
        </w:rPr>
        <w:t xml:space="preserve">Eltern und Lehrkräfte informieren einander </w:t>
      </w:r>
      <w:r w:rsidRPr="00494702">
        <w:rPr>
          <w:rFonts w:ascii="ArialMT" w:eastAsia="Times New Roman" w:hAnsi="ArialMT" w:cs="ArialMT"/>
          <w:color w:val="000000" w:themeColor="text1"/>
          <w:lang w:eastAsia="de-DE"/>
        </w:rPr>
        <w:t xml:space="preserve">zeitnah </w:t>
      </w:r>
      <w:r w:rsidRPr="00FB4CFD">
        <w:rPr>
          <w:rFonts w:ascii="ArialMT" w:eastAsia="Times New Roman" w:hAnsi="ArialMT" w:cs="ArialMT"/>
          <w:lang w:eastAsia="de-DE"/>
        </w:rPr>
        <w:t>über möglichst alles,</w:t>
      </w:r>
      <w:r w:rsidR="00BC682F">
        <w:rPr>
          <w:rFonts w:ascii="ArialMT" w:eastAsia="Times New Roman" w:hAnsi="ArialMT" w:cs="ArialMT"/>
          <w:lang w:eastAsia="de-DE"/>
        </w:rPr>
        <w:t xml:space="preserve"> </w:t>
      </w:r>
      <w:r w:rsidR="00BC682F" w:rsidRPr="00494702">
        <w:rPr>
          <w:rFonts w:ascii="ArialMT" w:eastAsia="Times New Roman" w:hAnsi="ArialMT" w:cs="ArialMT"/>
          <w:color w:val="000000" w:themeColor="text1"/>
          <w:lang w:eastAsia="de-DE"/>
        </w:rPr>
        <w:t>was</w:t>
      </w:r>
      <w:r w:rsidRPr="00494702">
        <w:rPr>
          <w:rFonts w:ascii="ArialMT" w:eastAsia="Times New Roman" w:hAnsi="ArialMT" w:cs="ArialMT"/>
          <w:color w:val="000000" w:themeColor="text1"/>
          <w:lang w:eastAsia="de-DE"/>
        </w:rPr>
        <w:t xml:space="preserve"> </w:t>
      </w:r>
      <w:r w:rsidR="00BC682F" w:rsidRPr="00494702">
        <w:rPr>
          <w:rFonts w:ascii="ArialMT" w:eastAsia="Times New Roman" w:hAnsi="ArialMT" w:cs="ArialMT"/>
          <w:color w:val="000000" w:themeColor="text1"/>
          <w:lang w:eastAsia="de-DE"/>
        </w:rPr>
        <w:t>zur Sicherung der</w:t>
      </w:r>
      <w:r w:rsidRPr="00494702">
        <w:rPr>
          <w:rFonts w:ascii="ArialMT" w:eastAsia="Times New Roman" w:hAnsi="ArialMT" w:cs="ArialMT"/>
          <w:color w:val="000000" w:themeColor="text1"/>
          <w:lang w:eastAsia="de-DE"/>
        </w:rPr>
        <w:t xml:space="preserve"> schulischen Bildung und Erziehung der SchülerInnen von Bedeutung ist. Lehrer</w:t>
      </w:r>
      <w:r w:rsidR="00494702">
        <w:rPr>
          <w:rFonts w:ascii="ArialMT" w:eastAsia="Times New Roman" w:hAnsi="ArialMT" w:cs="ArialMT"/>
          <w:color w:val="000000" w:themeColor="text1"/>
          <w:lang w:eastAsia="de-DE"/>
        </w:rPr>
        <w:t>Innen</w:t>
      </w:r>
      <w:r w:rsidRPr="00494702">
        <w:rPr>
          <w:rFonts w:ascii="ArialMT" w:eastAsia="Times New Roman" w:hAnsi="ArialMT" w:cs="ArialMT"/>
          <w:color w:val="000000" w:themeColor="text1"/>
          <w:lang w:eastAsia="de-DE"/>
        </w:rPr>
        <w:t>, El</w:t>
      </w:r>
      <w:r w:rsidR="00494702">
        <w:rPr>
          <w:rFonts w:ascii="ArialMT" w:eastAsia="Times New Roman" w:hAnsi="ArialMT" w:cs="ArialMT"/>
          <w:color w:val="000000" w:themeColor="text1"/>
          <w:lang w:eastAsia="de-DE"/>
        </w:rPr>
        <w:t>-</w:t>
      </w:r>
      <w:proofErr w:type="spellStart"/>
      <w:r w:rsidRPr="00494702">
        <w:rPr>
          <w:rFonts w:ascii="ArialMT" w:eastAsia="Times New Roman" w:hAnsi="ArialMT" w:cs="ArialMT"/>
          <w:color w:val="000000" w:themeColor="text1"/>
          <w:lang w:eastAsia="de-DE"/>
        </w:rPr>
        <w:t>tern</w:t>
      </w:r>
      <w:proofErr w:type="spellEnd"/>
      <w:r w:rsidRPr="00494702">
        <w:rPr>
          <w:rFonts w:ascii="ArialMT" w:eastAsia="Times New Roman" w:hAnsi="ArialMT" w:cs="ArialMT"/>
          <w:color w:val="000000" w:themeColor="text1"/>
          <w:lang w:eastAsia="de-DE"/>
        </w:rPr>
        <w:t xml:space="preserve"> und SchülerInnen </w:t>
      </w:r>
      <w:r w:rsidR="00494702">
        <w:rPr>
          <w:rFonts w:ascii="ArialMT" w:eastAsia="Times New Roman" w:hAnsi="ArialMT" w:cs="ArialMT"/>
          <w:color w:val="000000" w:themeColor="text1"/>
          <w:lang w:eastAsia="de-DE"/>
        </w:rPr>
        <w:t>pflegen einen</w:t>
      </w:r>
      <w:r w:rsidRPr="00494702">
        <w:rPr>
          <w:rFonts w:ascii="ArialMT" w:eastAsia="Times New Roman" w:hAnsi="ArialMT" w:cs="ArialMT"/>
          <w:color w:val="000000" w:themeColor="text1"/>
          <w:lang w:eastAsia="de-DE"/>
        </w:rPr>
        <w:t xml:space="preserve"> ehrlichen, gesprächsbereiten respektvollem Umgang mit</w:t>
      </w:r>
      <w:r w:rsidR="00494702">
        <w:rPr>
          <w:rFonts w:ascii="ArialMT" w:eastAsia="Times New Roman" w:hAnsi="ArialMT" w:cs="ArialMT"/>
          <w:color w:val="000000" w:themeColor="text1"/>
          <w:lang w:eastAsia="de-DE"/>
        </w:rPr>
        <w:t>-einander. Sie arbeiten l</w:t>
      </w:r>
      <w:r w:rsidRPr="00494702">
        <w:rPr>
          <w:rFonts w:ascii="ArialMT" w:eastAsia="Times New Roman" w:hAnsi="ArialMT" w:cs="ArialMT"/>
          <w:color w:val="000000" w:themeColor="text1"/>
          <w:lang w:eastAsia="de-DE"/>
        </w:rPr>
        <w:t>ösungsorientiert</w:t>
      </w:r>
      <w:r w:rsidR="00494702">
        <w:rPr>
          <w:rFonts w:ascii="ArialMT" w:eastAsia="Times New Roman" w:hAnsi="ArialMT" w:cs="ArialMT"/>
          <w:color w:val="000000" w:themeColor="text1"/>
          <w:lang w:eastAsia="de-DE"/>
        </w:rPr>
        <w:t>.</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A8079A" w:rsidRDefault="002351AC" w:rsidP="00491180">
      <w:pPr>
        <w:autoSpaceDE w:val="0"/>
        <w:autoSpaceDN w:val="0"/>
        <w:adjustRightInd w:val="0"/>
        <w:spacing w:after="0" w:line="240" w:lineRule="auto"/>
        <w:jc w:val="both"/>
        <w:rPr>
          <w:rFonts w:ascii="ArialMT" w:eastAsia="Times New Roman" w:hAnsi="ArialMT" w:cs="ArialMT"/>
          <w:b/>
          <w:sz w:val="28"/>
          <w:szCs w:val="28"/>
          <w:lang w:eastAsia="de-DE"/>
        </w:rPr>
      </w:pPr>
      <w:r w:rsidRPr="00A8079A">
        <w:rPr>
          <w:rFonts w:ascii="Arial-BoldMT" w:eastAsia="Times New Roman" w:hAnsi="Arial-BoldMT" w:cs="Arial-BoldMT"/>
          <w:b/>
          <w:bCs/>
          <w:color w:val="FF0000"/>
          <w:sz w:val="28"/>
          <w:szCs w:val="28"/>
          <w:lang w:eastAsia="de-DE"/>
        </w:rPr>
        <w:t>Maßnahmen:</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C03951" w:rsidRDefault="002A2376" w:rsidP="00491180">
      <w:pPr>
        <w:pStyle w:val="Listenabsatz"/>
        <w:numPr>
          <w:ilvl w:val="0"/>
          <w:numId w:val="2"/>
        </w:numPr>
        <w:autoSpaceDE w:val="0"/>
        <w:autoSpaceDN w:val="0"/>
        <w:adjustRightInd w:val="0"/>
        <w:spacing w:after="0" w:line="240" w:lineRule="auto"/>
        <w:jc w:val="both"/>
        <w:rPr>
          <w:rFonts w:ascii="ArialMT" w:eastAsia="Times New Roman" w:hAnsi="ArialMT" w:cs="ArialMT"/>
          <w:lang w:eastAsia="de-DE"/>
        </w:rPr>
      </w:pPr>
      <w:r>
        <w:rPr>
          <w:rFonts w:ascii="ArialMT" w:eastAsia="Times New Roman" w:hAnsi="ArialMT" w:cs="ArialMT"/>
          <w:lang w:eastAsia="de-DE"/>
        </w:rPr>
        <w:t xml:space="preserve">Das </w:t>
      </w:r>
      <w:r w:rsidRPr="00B17A99">
        <w:rPr>
          <w:rFonts w:ascii="ArialMT" w:eastAsia="Times New Roman" w:hAnsi="ArialMT" w:cs="ArialMT"/>
          <w:lang w:eastAsia="de-DE"/>
        </w:rPr>
        <w:t>Elternporta</w:t>
      </w:r>
      <w:r>
        <w:rPr>
          <w:rFonts w:ascii="ArialMT" w:eastAsia="Times New Roman" w:hAnsi="ArialMT" w:cs="ArialMT"/>
          <w:lang w:eastAsia="de-DE"/>
        </w:rPr>
        <w:t>l</w:t>
      </w:r>
      <w:r w:rsidR="002351AC" w:rsidRPr="00C03951">
        <w:rPr>
          <w:rFonts w:ascii="ArialMT" w:eastAsia="Times New Roman" w:hAnsi="ArialMT" w:cs="ArialMT"/>
          <w:lang w:eastAsia="de-DE"/>
        </w:rPr>
        <w:t xml:space="preserve"> dient der regelmäßigen Information der Eltern.</w:t>
      </w:r>
      <w:r w:rsidR="00494702">
        <w:rPr>
          <w:rFonts w:ascii="ArialMT" w:eastAsia="Times New Roman" w:hAnsi="ArialMT" w:cs="ArialMT"/>
          <w:lang w:eastAsia="de-DE"/>
        </w:rPr>
        <w:t>-</w:t>
      </w:r>
      <w:r w:rsidR="00494702" w:rsidRPr="00494702">
        <w:rPr>
          <w:rFonts w:ascii="ArialMT" w:eastAsia="Times New Roman" w:hAnsi="ArialMT" w:cs="ArialMT"/>
          <w:lang w:eastAsia="de-DE"/>
        </w:rPr>
        <w:sym w:font="Wingdings" w:char="F0E8"/>
      </w:r>
      <w:r w:rsidR="00494702">
        <w:rPr>
          <w:rFonts w:ascii="ArialMT" w:eastAsia="Times New Roman" w:hAnsi="ArialMT" w:cs="ArialMT"/>
          <w:lang w:eastAsia="de-DE"/>
        </w:rPr>
        <w:t xml:space="preserve"> Bitte </w:t>
      </w:r>
      <w:r>
        <w:rPr>
          <w:rFonts w:ascii="ArialMT" w:eastAsia="Times New Roman" w:hAnsi="ArialMT" w:cs="ArialMT"/>
          <w:lang w:eastAsia="de-DE"/>
        </w:rPr>
        <w:t>A</w:t>
      </w:r>
      <w:r w:rsidR="00494702">
        <w:rPr>
          <w:rFonts w:ascii="ArialMT" w:eastAsia="Times New Roman" w:hAnsi="ArialMT" w:cs="ArialMT"/>
          <w:lang w:eastAsia="de-DE"/>
        </w:rPr>
        <w:t>nmeldung!</w:t>
      </w:r>
    </w:p>
    <w:p w:rsidR="002351AC" w:rsidRPr="000B23F7"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lang w:eastAsia="de-DE"/>
        </w:rPr>
      </w:pPr>
      <w:r w:rsidRPr="00C03951">
        <w:rPr>
          <w:rFonts w:ascii="ArialMT" w:eastAsia="Times New Roman" w:hAnsi="ArialMT" w:cs="ArialMT"/>
          <w:lang w:eastAsia="de-DE"/>
        </w:rPr>
        <w:t>Der erste Schritt für das Gelingen des Mentorenprogramms besteht im</w:t>
      </w:r>
      <w:r>
        <w:rPr>
          <w:rFonts w:ascii="ArialMT" w:eastAsia="Times New Roman" w:hAnsi="ArialMT" w:cs="ArialMT"/>
          <w:lang w:eastAsia="de-DE"/>
        </w:rPr>
        <w:t xml:space="preserve"> </w:t>
      </w:r>
      <w:r w:rsidRPr="000B23F7">
        <w:rPr>
          <w:rFonts w:ascii="ArialMT" w:eastAsia="Times New Roman" w:hAnsi="ArialMT" w:cs="ArialMT"/>
          <w:lang w:eastAsia="de-DE"/>
        </w:rPr>
        <w:t>Austausch zwischen Lehrkräften und Eltern.</w:t>
      </w:r>
    </w:p>
    <w:p w:rsidR="002351AC" w:rsidRPr="00C03951"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lang w:eastAsia="de-DE"/>
        </w:rPr>
      </w:pPr>
      <w:r w:rsidRPr="00C03951">
        <w:rPr>
          <w:rFonts w:ascii="ArialMT" w:eastAsia="Times New Roman" w:hAnsi="ArialMT" w:cs="ArialMT"/>
          <w:lang w:eastAsia="de-DE"/>
        </w:rPr>
        <w:t>Die Elternsprechtage dienen dem regelmäßigen Austausch zwischen Lehrkräften und</w:t>
      </w:r>
    </w:p>
    <w:p w:rsidR="002351AC" w:rsidRPr="009E2C5C" w:rsidRDefault="002351AC" w:rsidP="00491180">
      <w:pPr>
        <w:pStyle w:val="Listenabsatz"/>
        <w:autoSpaceDE w:val="0"/>
        <w:autoSpaceDN w:val="0"/>
        <w:adjustRightInd w:val="0"/>
        <w:spacing w:after="0" w:line="240" w:lineRule="auto"/>
        <w:jc w:val="both"/>
        <w:rPr>
          <w:rFonts w:ascii="ArialMT" w:eastAsia="Times New Roman" w:hAnsi="ArialMT" w:cs="ArialMT"/>
          <w:lang w:eastAsia="de-DE"/>
        </w:rPr>
      </w:pPr>
      <w:r w:rsidRPr="00C03951">
        <w:rPr>
          <w:rFonts w:ascii="ArialMT" w:eastAsia="Times New Roman" w:hAnsi="ArialMT" w:cs="ArialMT"/>
          <w:lang w:eastAsia="de-DE"/>
        </w:rPr>
        <w:t>Elternhaus.</w:t>
      </w:r>
      <w:r>
        <w:rPr>
          <w:rFonts w:ascii="ArialMT" w:eastAsia="Times New Roman" w:hAnsi="ArialMT" w:cs="ArialMT"/>
          <w:lang w:eastAsia="de-DE"/>
        </w:rPr>
        <w:t xml:space="preserve"> </w:t>
      </w:r>
      <w:r w:rsidR="009E2C5C">
        <w:rPr>
          <w:rFonts w:ascii="ArialMT" w:eastAsia="Times New Roman" w:hAnsi="ArialMT" w:cs="ArialMT"/>
          <w:lang w:eastAsia="de-DE"/>
        </w:rPr>
        <w:t>(</w:t>
      </w:r>
      <w:r w:rsidR="009E2C5C">
        <w:rPr>
          <w:rFonts w:ascii="ArialMT" w:eastAsia="Times New Roman" w:hAnsi="ArialMT" w:cs="ArialMT"/>
          <w:color w:val="000000" w:themeColor="text1"/>
          <w:lang w:eastAsia="de-DE"/>
        </w:rPr>
        <w:t>zweimal im Jahr)</w:t>
      </w:r>
      <w:r w:rsidR="00B029B1">
        <w:rPr>
          <w:rFonts w:ascii="ArialMT" w:eastAsia="Times New Roman" w:hAnsi="ArialMT" w:cs="ArialMT"/>
          <w:i/>
          <w:color w:val="FF0000"/>
          <w:lang w:eastAsia="de-DE"/>
        </w:rPr>
        <w:t xml:space="preserve">  </w:t>
      </w:r>
    </w:p>
    <w:p w:rsidR="002351AC" w:rsidRPr="00C03951"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lang w:eastAsia="de-DE"/>
        </w:rPr>
      </w:pPr>
      <w:r w:rsidRPr="00C03951">
        <w:rPr>
          <w:rFonts w:ascii="ArialMT" w:eastAsia="Times New Roman" w:hAnsi="ArialMT" w:cs="ArialMT"/>
          <w:lang w:eastAsia="de-DE"/>
        </w:rPr>
        <w:t>Die Sprechstunden der Lehrkräfte bieten Gelegenheit zum intensiven Gespräch.</w:t>
      </w:r>
      <w:r w:rsidR="009E2C5C">
        <w:rPr>
          <w:rFonts w:ascii="ArialMT" w:eastAsia="Times New Roman" w:hAnsi="ArialMT" w:cs="ArialMT"/>
          <w:lang w:eastAsia="de-DE"/>
        </w:rPr>
        <w:t xml:space="preserve"> Diese sind über das Elternportal buchbar, individuelle und flexible Absprachen sind möglich.</w:t>
      </w:r>
    </w:p>
    <w:p w:rsidR="002351AC" w:rsidRPr="009E2C5C"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color w:val="000000" w:themeColor="text1"/>
          <w:lang w:eastAsia="de-DE"/>
        </w:rPr>
      </w:pPr>
      <w:r w:rsidRPr="00C03951">
        <w:rPr>
          <w:rFonts w:ascii="ArialMT" w:eastAsia="Times New Roman" w:hAnsi="ArialMT" w:cs="ArialMT"/>
          <w:color w:val="000000" w:themeColor="text1"/>
          <w:lang w:eastAsia="de-DE"/>
        </w:rPr>
        <w:t>Bei Klassenelternabenden können pädagogische Fragen und organisatorische Ange</w:t>
      </w:r>
      <w:r w:rsidR="009E2C5C">
        <w:rPr>
          <w:rFonts w:ascii="ArialMT" w:eastAsia="Times New Roman" w:hAnsi="ArialMT" w:cs="ArialMT"/>
          <w:color w:val="000000" w:themeColor="text1"/>
          <w:lang w:eastAsia="de-DE"/>
        </w:rPr>
        <w:t>-</w:t>
      </w:r>
      <w:proofErr w:type="spellStart"/>
      <w:r w:rsidRPr="00C03951">
        <w:rPr>
          <w:rFonts w:ascii="ArialMT" w:eastAsia="Times New Roman" w:hAnsi="ArialMT" w:cs="ArialMT"/>
          <w:color w:val="000000" w:themeColor="text1"/>
          <w:lang w:eastAsia="de-DE"/>
        </w:rPr>
        <w:t>legenheiten</w:t>
      </w:r>
      <w:proofErr w:type="spellEnd"/>
      <w:r w:rsidRPr="00C03951">
        <w:rPr>
          <w:rFonts w:ascii="ArialMT" w:eastAsia="Times New Roman" w:hAnsi="ArialMT" w:cs="ArialMT"/>
          <w:color w:val="000000" w:themeColor="text1"/>
          <w:lang w:eastAsia="de-DE"/>
        </w:rPr>
        <w:t xml:space="preserve"> ausführlich diskutiert werden. </w:t>
      </w:r>
      <w:r w:rsidRPr="009E2C5C">
        <w:rPr>
          <w:rFonts w:ascii="ArialMT" w:eastAsia="Times New Roman" w:hAnsi="ArialMT" w:cs="ArialMT"/>
          <w:color w:val="000000" w:themeColor="text1"/>
          <w:lang w:eastAsia="de-DE"/>
        </w:rPr>
        <w:t>(z.B.</w:t>
      </w:r>
      <w:r w:rsidR="009E2C5C" w:rsidRPr="009E2C5C">
        <w:rPr>
          <w:rFonts w:ascii="ArialMT" w:eastAsia="Times New Roman" w:hAnsi="ArialMT" w:cs="ArialMT"/>
          <w:color w:val="000000" w:themeColor="text1"/>
          <w:lang w:eastAsia="de-DE"/>
        </w:rPr>
        <w:t xml:space="preserve"> Einhalten der Kommunikationswege,</w:t>
      </w:r>
      <w:r w:rsidRPr="009E2C5C">
        <w:rPr>
          <w:rFonts w:ascii="ArialMT" w:eastAsia="Times New Roman" w:hAnsi="ArialMT" w:cs="ArialMT"/>
          <w:color w:val="000000" w:themeColor="text1"/>
          <w:lang w:eastAsia="de-DE"/>
        </w:rPr>
        <w:t xml:space="preserve"> Pünktlichkeit, Ordnung, Wandertage, Praxis der Krankmeldung etc</w:t>
      </w:r>
      <w:r w:rsidR="009E2C5C">
        <w:rPr>
          <w:rFonts w:ascii="ArialMT" w:eastAsia="Times New Roman" w:hAnsi="ArialMT" w:cs="ArialMT"/>
          <w:color w:val="000000" w:themeColor="text1"/>
          <w:lang w:eastAsia="de-DE"/>
        </w:rPr>
        <w:t>.</w:t>
      </w:r>
      <w:r w:rsidRPr="009E2C5C">
        <w:rPr>
          <w:rFonts w:ascii="ArialMT" w:eastAsia="Times New Roman" w:hAnsi="ArialMT" w:cs="ArialMT"/>
          <w:color w:val="000000" w:themeColor="text1"/>
          <w:lang w:eastAsia="de-DE"/>
        </w:rPr>
        <w:t>).</w:t>
      </w:r>
    </w:p>
    <w:p w:rsidR="002351AC" w:rsidRPr="00C03951"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color w:val="000000" w:themeColor="text1"/>
          <w:lang w:eastAsia="de-DE"/>
        </w:rPr>
      </w:pPr>
      <w:r w:rsidRPr="00C03951">
        <w:rPr>
          <w:rFonts w:ascii="ArialMT" w:eastAsia="Times New Roman" w:hAnsi="ArialMT" w:cs="ArialMT"/>
          <w:lang w:eastAsia="de-DE"/>
        </w:rPr>
        <w:t xml:space="preserve">Durch das Tagen des Schulforums stehen Elternbeirat, </w:t>
      </w:r>
      <w:r w:rsidRPr="00C03951">
        <w:rPr>
          <w:rFonts w:ascii="ArialMT" w:eastAsia="Times New Roman" w:hAnsi="ArialMT" w:cs="ArialMT"/>
          <w:color w:val="000000" w:themeColor="text1"/>
          <w:lang w:eastAsia="de-DE"/>
        </w:rPr>
        <w:t>Schulleitung, Lehrerteam und Schulsprecher regelmäßig in Kontakt.</w:t>
      </w:r>
    </w:p>
    <w:p w:rsidR="002351AC" w:rsidRPr="009E2C5C" w:rsidRDefault="002351AC" w:rsidP="00491180">
      <w:pPr>
        <w:pStyle w:val="Listenabsatz"/>
        <w:numPr>
          <w:ilvl w:val="0"/>
          <w:numId w:val="2"/>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 xml:space="preserve">Das Elternprotal bietet  </w:t>
      </w:r>
    </w:p>
    <w:p w:rsidR="002351AC" w:rsidRPr="009E2C5C" w:rsidRDefault="002351AC" w:rsidP="00491180">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Direkte Kontaktaufnahme zwischen Lehrer und Eltern</w:t>
      </w:r>
      <w:r w:rsidR="009E2C5C">
        <w:rPr>
          <w:rFonts w:ascii="ArialMT" w:eastAsia="Times New Roman" w:hAnsi="ArialMT" w:cs="ArialMT"/>
          <w:color w:val="000000" w:themeColor="text1"/>
          <w:lang w:eastAsia="de-DE"/>
        </w:rPr>
        <w:t xml:space="preserve"> (Beachtung des „digitalen Feierabends!“)</w:t>
      </w:r>
    </w:p>
    <w:p w:rsidR="002351AC" w:rsidRPr="009E2C5C" w:rsidRDefault="002351AC" w:rsidP="00491180">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Schnellere Kommunikation und Informationsweitergabe  durch die Schule</w:t>
      </w:r>
    </w:p>
    <w:p w:rsidR="002351AC" w:rsidRPr="009E2C5C" w:rsidRDefault="002351AC" w:rsidP="00491180">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Einsehen des Sprechstundenplans und Buchungsmöglichkeiten</w:t>
      </w:r>
    </w:p>
    <w:p w:rsidR="00BC682F" w:rsidRDefault="00BC682F" w:rsidP="00491180">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Erstellen von Umfragen</w:t>
      </w:r>
    </w:p>
    <w:p w:rsidR="009E2C5C" w:rsidRPr="00B17A99" w:rsidRDefault="009E2C5C" w:rsidP="00491180">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B17A99">
        <w:rPr>
          <w:rFonts w:ascii="ArialMT" w:eastAsia="Times New Roman" w:hAnsi="ArialMT" w:cs="ArialMT"/>
          <w:color w:val="000000" w:themeColor="text1"/>
          <w:lang w:eastAsia="de-DE"/>
        </w:rPr>
        <w:t>Infos zu Schulaufgabentermine</w:t>
      </w:r>
    </w:p>
    <w:p w:rsidR="009E2C5C" w:rsidRPr="00B17A99" w:rsidRDefault="009E2C5C" w:rsidP="009E2C5C">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B17A99">
        <w:rPr>
          <w:rFonts w:ascii="ArialMT" w:eastAsia="Times New Roman" w:hAnsi="ArialMT" w:cs="ArialMT"/>
          <w:color w:val="000000" w:themeColor="text1"/>
          <w:lang w:eastAsia="de-DE"/>
        </w:rPr>
        <w:t>Termine der Schule</w:t>
      </w:r>
    </w:p>
    <w:p w:rsidR="004673C2" w:rsidRPr="00B17A99" w:rsidRDefault="004673C2" w:rsidP="009E2C5C">
      <w:pPr>
        <w:pStyle w:val="Listenabsatz"/>
        <w:numPr>
          <w:ilvl w:val="0"/>
          <w:numId w:val="3"/>
        </w:numPr>
        <w:autoSpaceDE w:val="0"/>
        <w:autoSpaceDN w:val="0"/>
        <w:adjustRightInd w:val="0"/>
        <w:spacing w:after="0" w:line="240" w:lineRule="auto"/>
        <w:jc w:val="both"/>
        <w:rPr>
          <w:rFonts w:ascii="ArialMT" w:eastAsia="Times New Roman" w:hAnsi="ArialMT" w:cs="ArialMT"/>
          <w:color w:val="000000" w:themeColor="text1"/>
          <w:lang w:eastAsia="de-DE"/>
        </w:rPr>
      </w:pPr>
      <w:r w:rsidRPr="00B17A99">
        <w:rPr>
          <w:rFonts w:ascii="ArialMT" w:eastAsia="Times New Roman" w:hAnsi="ArialMT" w:cs="ArialMT"/>
          <w:color w:val="000000" w:themeColor="text1"/>
          <w:lang w:eastAsia="de-DE"/>
        </w:rPr>
        <w:t>Einsicht des Vertretungsplans</w:t>
      </w:r>
    </w:p>
    <w:p w:rsidR="002351AC" w:rsidRPr="000B23F7" w:rsidRDefault="002351AC" w:rsidP="00491180">
      <w:pPr>
        <w:pStyle w:val="Listenabsatz"/>
        <w:numPr>
          <w:ilvl w:val="0"/>
          <w:numId w:val="4"/>
        </w:numPr>
        <w:autoSpaceDE w:val="0"/>
        <w:autoSpaceDN w:val="0"/>
        <w:adjustRightInd w:val="0"/>
        <w:spacing w:after="0" w:line="240" w:lineRule="auto"/>
        <w:jc w:val="both"/>
        <w:rPr>
          <w:rFonts w:ascii="ArialMT" w:eastAsia="Times New Roman" w:hAnsi="ArialMT" w:cs="ArialMT"/>
          <w:color w:val="000000" w:themeColor="text1"/>
          <w:lang w:eastAsia="de-DE"/>
        </w:rPr>
      </w:pPr>
      <w:r w:rsidRPr="000B23F7">
        <w:rPr>
          <w:rFonts w:ascii="ArialMT" w:eastAsia="Times New Roman" w:hAnsi="ArialMT" w:cs="ArialMT"/>
          <w:color w:val="000000" w:themeColor="text1"/>
          <w:lang w:eastAsia="de-DE"/>
        </w:rPr>
        <w:t>Die Ausgabe einer Zwischeninformation vor dem 2. Elternsprechtag verbessert den Leistungsüberblick</w:t>
      </w:r>
    </w:p>
    <w:p w:rsidR="002351AC" w:rsidRPr="004673C2" w:rsidRDefault="004673C2" w:rsidP="004673C2">
      <w:pPr>
        <w:pStyle w:val="Listenabsatz"/>
        <w:numPr>
          <w:ilvl w:val="0"/>
          <w:numId w:val="4"/>
        </w:numPr>
        <w:autoSpaceDE w:val="0"/>
        <w:autoSpaceDN w:val="0"/>
        <w:adjustRightInd w:val="0"/>
        <w:spacing w:after="0" w:line="240" w:lineRule="auto"/>
        <w:jc w:val="both"/>
        <w:rPr>
          <w:rFonts w:ascii="ArialMT" w:eastAsia="Times New Roman" w:hAnsi="ArialMT" w:cs="ArialMT"/>
          <w:color w:val="000000" w:themeColor="text1"/>
          <w:lang w:eastAsia="de-DE"/>
        </w:rPr>
      </w:pPr>
      <w:r w:rsidRPr="00B17A99">
        <w:rPr>
          <w:rFonts w:ascii="ArialMT" w:eastAsia="Times New Roman" w:hAnsi="ArialMT" w:cs="ArialMT"/>
          <w:color w:val="000000" w:themeColor="text1"/>
          <w:lang w:eastAsia="de-DE"/>
        </w:rPr>
        <w:t xml:space="preserve">Der </w:t>
      </w:r>
      <w:r w:rsidR="002351AC" w:rsidRPr="00B17A99">
        <w:rPr>
          <w:rFonts w:ascii="ArialMT" w:eastAsia="Times New Roman" w:hAnsi="ArialMT" w:cs="ArialMT"/>
          <w:color w:val="000000" w:themeColor="text1"/>
          <w:lang w:eastAsia="de-DE"/>
        </w:rPr>
        <w:t xml:space="preserve">Vertretungsplan ist über die Homepage </w:t>
      </w:r>
      <w:proofErr w:type="spellStart"/>
      <w:r w:rsidR="002351AC" w:rsidRPr="00B17A99">
        <w:rPr>
          <w:rFonts w:ascii="ArialMT" w:eastAsia="Times New Roman" w:hAnsi="ArialMT" w:cs="ArialMT"/>
          <w:color w:val="000000" w:themeColor="text1"/>
          <w:lang w:eastAsia="de-DE"/>
        </w:rPr>
        <w:t>bzw</w:t>
      </w:r>
      <w:proofErr w:type="spellEnd"/>
      <w:r w:rsidR="002351AC" w:rsidRPr="00B17A99">
        <w:rPr>
          <w:rFonts w:ascii="ArialMT" w:eastAsia="Times New Roman" w:hAnsi="ArialMT" w:cs="ArialMT"/>
          <w:color w:val="000000" w:themeColor="text1"/>
          <w:lang w:eastAsia="de-DE"/>
        </w:rPr>
        <w:t xml:space="preserve"> </w:t>
      </w:r>
      <w:r w:rsidRPr="00B17A99">
        <w:rPr>
          <w:rFonts w:ascii="ArialMT" w:eastAsia="Times New Roman" w:hAnsi="ArialMT" w:cs="ArialMT"/>
          <w:color w:val="000000" w:themeColor="text1"/>
          <w:lang w:eastAsia="de-DE"/>
        </w:rPr>
        <w:t>das Elternportal</w:t>
      </w:r>
      <w:r w:rsidR="002351AC" w:rsidRPr="00B17A99">
        <w:rPr>
          <w:rFonts w:ascii="ArialMT" w:eastAsia="Times New Roman" w:hAnsi="ArialMT" w:cs="ArialMT"/>
          <w:color w:val="000000" w:themeColor="text1"/>
          <w:lang w:eastAsia="de-DE"/>
        </w:rPr>
        <w:t xml:space="preserve">, in einem </w:t>
      </w:r>
      <w:r w:rsidR="009E2C5C" w:rsidRPr="00B17A99">
        <w:rPr>
          <w:rFonts w:ascii="ArialMT" w:eastAsia="Times New Roman" w:hAnsi="ArialMT" w:cs="ArialMT"/>
          <w:color w:val="000000" w:themeColor="text1"/>
          <w:lang w:eastAsia="de-DE"/>
        </w:rPr>
        <w:t>zugänglich</w:t>
      </w:r>
      <w:r w:rsidR="009E2C5C" w:rsidRPr="004673C2">
        <w:rPr>
          <w:rFonts w:ascii="ArialMT" w:eastAsia="Times New Roman" w:hAnsi="ArialMT" w:cs="ArialMT"/>
          <w:color w:val="000000" w:themeColor="text1"/>
          <w:lang w:eastAsia="de-DE"/>
        </w:rPr>
        <w:t>.</w:t>
      </w:r>
    </w:p>
    <w:p w:rsidR="002351AC" w:rsidRPr="000B23F7" w:rsidRDefault="002351AC" w:rsidP="00491180">
      <w:pPr>
        <w:pStyle w:val="Listenabsatz"/>
        <w:numPr>
          <w:ilvl w:val="0"/>
          <w:numId w:val="4"/>
        </w:numPr>
        <w:autoSpaceDE w:val="0"/>
        <w:autoSpaceDN w:val="0"/>
        <w:adjustRightInd w:val="0"/>
        <w:spacing w:after="0" w:line="240" w:lineRule="auto"/>
        <w:jc w:val="both"/>
        <w:rPr>
          <w:rFonts w:ascii="ArialMT" w:eastAsia="Times New Roman" w:hAnsi="ArialMT" w:cs="ArialMT"/>
          <w:color w:val="000000" w:themeColor="text1"/>
          <w:lang w:eastAsia="de-DE"/>
        </w:rPr>
      </w:pPr>
      <w:r w:rsidRPr="000B23F7">
        <w:rPr>
          <w:rFonts w:ascii="ArialMT" w:eastAsia="Times New Roman" w:hAnsi="ArialMT" w:cs="ArialMT"/>
          <w:color w:val="000000" w:themeColor="text1"/>
          <w:lang w:eastAsia="de-DE"/>
        </w:rPr>
        <w:t>Es finden u.a. Informationsveranstaltungen zu folgenden Themen statt:: Zweigwahl zur</w:t>
      </w:r>
      <w:r w:rsidR="009E2C5C">
        <w:rPr>
          <w:rFonts w:ascii="ArialMT" w:eastAsia="Times New Roman" w:hAnsi="ArialMT" w:cs="ArialMT"/>
          <w:color w:val="000000" w:themeColor="text1"/>
          <w:lang w:eastAsia="de-DE"/>
        </w:rPr>
        <w:t xml:space="preserve"> 8. Klasse, Skikurs, Spanisch, Berufsp</w:t>
      </w:r>
      <w:r w:rsidRPr="000B23F7">
        <w:rPr>
          <w:rFonts w:ascii="ArialMT" w:eastAsia="Times New Roman" w:hAnsi="ArialMT" w:cs="ArialMT"/>
          <w:color w:val="000000" w:themeColor="text1"/>
          <w:lang w:eastAsia="de-DE"/>
        </w:rPr>
        <w:t>raktikum und Auslandsaufenthalt, Oberstufe)</w:t>
      </w:r>
    </w:p>
    <w:p w:rsidR="002351AC" w:rsidRPr="000B23F7" w:rsidRDefault="009E2C5C" w:rsidP="00491180">
      <w:pPr>
        <w:pStyle w:val="Listenabsatz"/>
        <w:numPr>
          <w:ilvl w:val="0"/>
          <w:numId w:val="4"/>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 xml:space="preserve">Eine </w:t>
      </w:r>
      <w:r w:rsidR="002351AC" w:rsidRPr="000B23F7">
        <w:rPr>
          <w:rFonts w:ascii="ArialMT" w:eastAsia="Times New Roman" w:hAnsi="ArialMT" w:cs="ArialMT"/>
          <w:color w:val="000000" w:themeColor="text1"/>
          <w:lang w:eastAsia="de-DE"/>
        </w:rPr>
        <w:t xml:space="preserve">Information und Begrüßung der neuen </w:t>
      </w:r>
      <w:proofErr w:type="spellStart"/>
      <w:r w:rsidR="002351AC" w:rsidRPr="000B23F7">
        <w:rPr>
          <w:rFonts w:ascii="ArialMT" w:eastAsia="Times New Roman" w:hAnsi="ArialMT" w:cs="ArialMT"/>
          <w:color w:val="000000" w:themeColor="text1"/>
          <w:lang w:eastAsia="de-DE"/>
        </w:rPr>
        <w:t>Fünftklässer</w:t>
      </w:r>
      <w:r>
        <w:rPr>
          <w:rFonts w:ascii="ArialMT" w:eastAsia="Times New Roman" w:hAnsi="ArialMT" w:cs="ArialMT"/>
          <w:color w:val="000000" w:themeColor="text1"/>
          <w:lang w:eastAsia="de-DE"/>
        </w:rPr>
        <w:t>Innen</w:t>
      </w:r>
      <w:proofErr w:type="spellEnd"/>
      <w:r w:rsidR="002351AC" w:rsidRPr="000B23F7">
        <w:rPr>
          <w:rFonts w:ascii="ArialMT" w:eastAsia="Times New Roman" w:hAnsi="ArialMT" w:cs="ArialMT"/>
          <w:color w:val="000000" w:themeColor="text1"/>
          <w:lang w:eastAsia="de-DE"/>
        </w:rPr>
        <w:t xml:space="preserve"> und Eltern </w:t>
      </w:r>
      <w:r>
        <w:rPr>
          <w:rFonts w:ascii="ArialMT" w:eastAsia="Times New Roman" w:hAnsi="ArialMT" w:cs="ArialMT"/>
          <w:color w:val="000000" w:themeColor="text1"/>
          <w:lang w:eastAsia="de-DE"/>
        </w:rPr>
        <w:t xml:space="preserve">erfolgt </w:t>
      </w:r>
      <w:r w:rsidR="002351AC" w:rsidRPr="000B23F7">
        <w:rPr>
          <w:rFonts w:ascii="ArialMT" w:eastAsia="Times New Roman" w:hAnsi="ArialMT" w:cs="ArialMT"/>
          <w:color w:val="000000" w:themeColor="text1"/>
          <w:lang w:eastAsia="de-DE"/>
        </w:rPr>
        <w:t xml:space="preserve">auf dem </w:t>
      </w:r>
      <w:r w:rsidR="002351AC">
        <w:rPr>
          <w:rFonts w:ascii="ArialMT" w:eastAsia="Times New Roman" w:hAnsi="ArialMT" w:cs="ArialMT"/>
          <w:color w:val="000000" w:themeColor="text1"/>
          <w:lang w:eastAsia="de-DE"/>
        </w:rPr>
        <w:t xml:space="preserve">Sommerfest durch </w:t>
      </w:r>
      <w:r>
        <w:rPr>
          <w:rFonts w:ascii="ArialMT" w:eastAsia="Times New Roman" w:hAnsi="ArialMT" w:cs="ArialMT"/>
          <w:color w:val="000000" w:themeColor="text1"/>
          <w:lang w:eastAsia="de-DE"/>
        </w:rPr>
        <w:t xml:space="preserve">den </w:t>
      </w:r>
      <w:r w:rsidR="002351AC" w:rsidRPr="000B23F7">
        <w:rPr>
          <w:rFonts w:ascii="ArialMT" w:eastAsia="Times New Roman" w:hAnsi="ArialMT" w:cs="ArialMT"/>
          <w:color w:val="000000" w:themeColor="text1"/>
          <w:lang w:eastAsia="de-DE"/>
        </w:rPr>
        <w:t>Elternbeirat, Lehrer</w:t>
      </w:r>
      <w:r>
        <w:rPr>
          <w:rFonts w:ascii="ArialMT" w:eastAsia="Times New Roman" w:hAnsi="ArialMT" w:cs="ArialMT"/>
          <w:color w:val="000000" w:themeColor="text1"/>
          <w:lang w:eastAsia="de-DE"/>
        </w:rPr>
        <w:t>Innen und TutorInnen</w:t>
      </w:r>
      <w:r w:rsidR="002351AC" w:rsidRPr="000B23F7">
        <w:rPr>
          <w:rFonts w:ascii="ArialMT" w:eastAsia="Times New Roman" w:hAnsi="ArialMT" w:cs="ArialMT"/>
          <w:color w:val="000000" w:themeColor="text1"/>
          <w:lang w:eastAsia="de-DE"/>
        </w:rPr>
        <w:t>.</w:t>
      </w:r>
    </w:p>
    <w:p w:rsidR="002351AC" w:rsidRPr="001A2C03" w:rsidRDefault="002351AC" w:rsidP="00491180">
      <w:pPr>
        <w:pStyle w:val="Listenabsatz"/>
        <w:numPr>
          <w:ilvl w:val="0"/>
          <w:numId w:val="4"/>
        </w:numPr>
        <w:autoSpaceDE w:val="0"/>
        <w:autoSpaceDN w:val="0"/>
        <w:adjustRightInd w:val="0"/>
        <w:spacing w:after="0" w:line="240" w:lineRule="auto"/>
        <w:jc w:val="both"/>
        <w:rPr>
          <w:rFonts w:ascii="ArialMT" w:eastAsia="Times New Roman" w:hAnsi="ArialMT" w:cs="ArialMT"/>
          <w:color w:val="000000" w:themeColor="text1"/>
          <w:lang w:eastAsia="de-DE"/>
        </w:rPr>
      </w:pPr>
      <w:r w:rsidRPr="001A2C03">
        <w:rPr>
          <w:rFonts w:ascii="ArialMT" w:eastAsia="Times New Roman" w:hAnsi="ArialMT" w:cs="ArialMT"/>
          <w:color w:val="000000" w:themeColor="text1"/>
          <w:lang w:eastAsia="de-DE"/>
        </w:rPr>
        <w:t xml:space="preserve">Es gibt </w:t>
      </w:r>
      <w:proofErr w:type="spellStart"/>
      <w:r w:rsidRPr="001A2C03">
        <w:rPr>
          <w:rFonts w:ascii="ArialMT" w:eastAsia="Times New Roman" w:hAnsi="ArialMT" w:cs="ArialMT"/>
          <w:color w:val="000000" w:themeColor="text1"/>
          <w:lang w:eastAsia="de-DE"/>
        </w:rPr>
        <w:t>Fachpat</w:t>
      </w:r>
      <w:r w:rsidR="009E2C5C">
        <w:rPr>
          <w:rFonts w:ascii="ArialMT" w:eastAsia="Times New Roman" w:hAnsi="ArialMT" w:cs="ArialMT"/>
          <w:color w:val="000000" w:themeColor="text1"/>
          <w:lang w:eastAsia="de-DE"/>
        </w:rPr>
        <w:t>Inn</w:t>
      </w:r>
      <w:r w:rsidRPr="001A2C03">
        <w:rPr>
          <w:rFonts w:ascii="ArialMT" w:eastAsia="Times New Roman" w:hAnsi="ArialMT" w:cs="ArialMT"/>
          <w:color w:val="000000" w:themeColor="text1"/>
          <w:lang w:eastAsia="de-DE"/>
        </w:rPr>
        <w:t>en</w:t>
      </w:r>
      <w:proofErr w:type="spellEnd"/>
      <w:r w:rsidRPr="001A2C03">
        <w:rPr>
          <w:rFonts w:ascii="ArialMT" w:eastAsia="Times New Roman" w:hAnsi="ArialMT" w:cs="ArialMT"/>
          <w:color w:val="000000" w:themeColor="text1"/>
          <w:lang w:eastAsia="de-DE"/>
        </w:rPr>
        <w:t xml:space="preserve"> (aus dem Elternbeirat) als Bindeglied zwischen Fachschaften und Eltern</w:t>
      </w:r>
    </w:p>
    <w:p w:rsidR="002351AC" w:rsidRDefault="009E2C5C" w:rsidP="00491180">
      <w:pPr>
        <w:pStyle w:val="Listenabsatz"/>
        <w:numPr>
          <w:ilvl w:val="0"/>
          <w:numId w:val="5"/>
        </w:numPr>
        <w:autoSpaceDE w:val="0"/>
        <w:autoSpaceDN w:val="0"/>
        <w:adjustRightInd w:val="0"/>
        <w:spacing w:after="0" w:line="240" w:lineRule="auto"/>
        <w:jc w:val="both"/>
        <w:rPr>
          <w:rFonts w:ascii="ArialMT" w:eastAsia="Times New Roman" w:hAnsi="ArialMT" w:cs="ArialMT"/>
          <w:color w:val="000000" w:themeColor="text1"/>
          <w:lang w:eastAsia="de-DE"/>
        </w:rPr>
      </w:pPr>
      <w:r w:rsidRPr="009E2C5C">
        <w:rPr>
          <w:rFonts w:ascii="ArialMT" w:eastAsia="Times New Roman" w:hAnsi="ArialMT" w:cs="ArialMT"/>
          <w:color w:val="000000" w:themeColor="text1"/>
          <w:lang w:eastAsia="de-DE"/>
        </w:rPr>
        <w:t xml:space="preserve">Ein </w:t>
      </w:r>
      <w:r w:rsidR="002351AC" w:rsidRPr="009E2C5C">
        <w:rPr>
          <w:rFonts w:ascii="ArialMT" w:eastAsia="Times New Roman" w:hAnsi="ArialMT" w:cs="ArialMT"/>
          <w:color w:val="000000" w:themeColor="text1"/>
          <w:lang w:eastAsia="de-DE"/>
        </w:rPr>
        <w:t xml:space="preserve">Austausch der </w:t>
      </w:r>
      <w:proofErr w:type="spellStart"/>
      <w:r w:rsidR="002351AC" w:rsidRPr="009E2C5C">
        <w:rPr>
          <w:rFonts w:ascii="ArialMT" w:eastAsia="Times New Roman" w:hAnsi="ArialMT" w:cs="ArialMT"/>
          <w:color w:val="000000" w:themeColor="text1"/>
          <w:lang w:eastAsia="de-DE"/>
        </w:rPr>
        <w:t>Klassenelternsprecher</w:t>
      </w:r>
      <w:r>
        <w:rPr>
          <w:rFonts w:ascii="ArialMT" w:eastAsia="Times New Roman" w:hAnsi="ArialMT" w:cs="ArialMT"/>
          <w:color w:val="000000" w:themeColor="text1"/>
          <w:lang w:eastAsia="de-DE"/>
        </w:rPr>
        <w:t>Innen</w:t>
      </w:r>
      <w:proofErr w:type="spellEnd"/>
      <w:r w:rsidR="002351AC" w:rsidRPr="009E2C5C">
        <w:rPr>
          <w:rFonts w:ascii="ArialMT" w:eastAsia="Times New Roman" w:hAnsi="ArialMT" w:cs="ArialMT"/>
          <w:color w:val="000000" w:themeColor="text1"/>
          <w:lang w:eastAsia="de-DE"/>
        </w:rPr>
        <w:t xml:space="preserve"> mit dem Elternbeirat und der Schulleitung</w:t>
      </w:r>
      <w:r w:rsidR="00B029B1" w:rsidRPr="009E2C5C">
        <w:rPr>
          <w:rFonts w:ascii="ArialMT" w:eastAsia="Times New Roman" w:hAnsi="ArialMT" w:cs="ArialMT"/>
          <w:color w:val="000000" w:themeColor="text1"/>
          <w:lang w:eastAsia="de-DE"/>
        </w:rPr>
        <w:t xml:space="preserve"> </w:t>
      </w:r>
      <w:r>
        <w:rPr>
          <w:rFonts w:ascii="ArialMT" w:eastAsia="Times New Roman" w:hAnsi="ArialMT" w:cs="ArialMT"/>
          <w:color w:val="000000" w:themeColor="text1"/>
          <w:lang w:eastAsia="de-DE"/>
        </w:rPr>
        <w:t>findet regelmäßig statt.</w:t>
      </w:r>
    </w:p>
    <w:p w:rsidR="009E2C5C" w:rsidRPr="009E2C5C" w:rsidRDefault="009E2C5C" w:rsidP="00491180">
      <w:pPr>
        <w:pStyle w:val="Listenabsatz"/>
        <w:numPr>
          <w:ilvl w:val="0"/>
          <w:numId w:val="5"/>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Die Leiterin der OGS steht per E-Mail im wöchentlichen Kontakt mit den Eltern.</w:t>
      </w:r>
    </w:p>
    <w:p w:rsidR="002351AC" w:rsidRPr="009E2C5C" w:rsidRDefault="002351AC" w:rsidP="00491180">
      <w:pPr>
        <w:autoSpaceDE w:val="0"/>
        <w:autoSpaceDN w:val="0"/>
        <w:adjustRightInd w:val="0"/>
        <w:spacing w:after="0" w:line="240" w:lineRule="auto"/>
        <w:jc w:val="both"/>
        <w:rPr>
          <w:rFonts w:ascii="ArialMT" w:eastAsia="Times New Roman" w:hAnsi="ArialMT" w:cs="ArialMT"/>
          <w:color w:val="000000" w:themeColor="text1"/>
          <w:lang w:eastAsia="de-DE"/>
        </w:rPr>
      </w:pPr>
    </w:p>
    <w:p w:rsidR="002351AC" w:rsidRPr="00FC5EF3" w:rsidRDefault="002351AC" w:rsidP="00491180">
      <w:pPr>
        <w:autoSpaceDE w:val="0"/>
        <w:autoSpaceDN w:val="0"/>
        <w:adjustRightInd w:val="0"/>
        <w:spacing w:after="0" w:line="240" w:lineRule="auto"/>
        <w:jc w:val="both"/>
        <w:rPr>
          <w:rFonts w:ascii="ArialMT" w:eastAsia="Times New Roman" w:hAnsi="ArialMT" w:cs="ArialMT"/>
          <w:b/>
          <w:color w:val="FF0000"/>
          <w:sz w:val="28"/>
          <w:szCs w:val="28"/>
          <w:lang w:eastAsia="de-DE"/>
        </w:rPr>
      </w:pPr>
      <w:r w:rsidRPr="00FC5EF3">
        <w:rPr>
          <w:rFonts w:ascii="ArialMT" w:eastAsia="Times New Roman" w:hAnsi="ArialMT" w:cs="ArialMT"/>
          <w:b/>
          <w:color w:val="FF0000"/>
          <w:sz w:val="28"/>
          <w:szCs w:val="28"/>
          <w:lang w:eastAsia="de-DE"/>
        </w:rPr>
        <w:t>Geplante Maßnahmen:</w:t>
      </w:r>
    </w:p>
    <w:p w:rsidR="002351AC" w:rsidRPr="00FB4CFD" w:rsidRDefault="002351AC" w:rsidP="00491180">
      <w:pPr>
        <w:autoSpaceDE w:val="0"/>
        <w:autoSpaceDN w:val="0"/>
        <w:adjustRightInd w:val="0"/>
        <w:spacing w:after="0" w:line="240" w:lineRule="auto"/>
        <w:jc w:val="both"/>
        <w:rPr>
          <w:rFonts w:ascii="ArialMT" w:eastAsia="Times New Roman" w:hAnsi="ArialMT" w:cs="ArialMT"/>
          <w:color w:val="FF0000"/>
          <w:lang w:eastAsia="de-DE"/>
        </w:rPr>
      </w:pPr>
    </w:p>
    <w:p w:rsidR="002351AC" w:rsidRDefault="009E2C5C"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r>
        <w:rPr>
          <w:rFonts w:ascii="Arial-BoldMT" w:eastAsia="Times New Roman" w:hAnsi="Arial-BoldMT" w:cs="Arial-BoldMT"/>
          <w:bCs/>
          <w:color w:val="000000" w:themeColor="text1"/>
          <w:lang w:eastAsia="de-DE"/>
        </w:rPr>
        <w:t>Für konkrete weitere Maßnahmen ist die Schulgemeinschaft jederzeit offen</w:t>
      </w:r>
    </w:p>
    <w:p w:rsidR="009E2C5C" w:rsidRDefault="009E2C5C"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p>
    <w:p w:rsidR="00723481" w:rsidRDefault="00723481"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p>
    <w:p w:rsidR="00723481" w:rsidRDefault="00723481"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p>
    <w:p w:rsidR="004673C2" w:rsidRDefault="004673C2"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p>
    <w:p w:rsidR="004673C2" w:rsidRPr="009E2C5C" w:rsidRDefault="004673C2" w:rsidP="00491180">
      <w:pPr>
        <w:autoSpaceDE w:val="0"/>
        <w:autoSpaceDN w:val="0"/>
        <w:adjustRightInd w:val="0"/>
        <w:spacing w:after="0" w:line="240" w:lineRule="auto"/>
        <w:jc w:val="both"/>
        <w:rPr>
          <w:rFonts w:ascii="Arial-BoldMT" w:eastAsia="Times New Roman" w:hAnsi="Arial-BoldMT" w:cs="Arial-BoldMT"/>
          <w:bCs/>
          <w:color w:val="000000" w:themeColor="text1"/>
          <w:lang w:eastAsia="de-DE"/>
        </w:rPr>
      </w:pPr>
    </w:p>
    <w:p w:rsidR="002351AC" w:rsidRPr="000C7106" w:rsidRDefault="002351AC" w:rsidP="00491180">
      <w:pPr>
        <w:shd w:val="clear" w:color="auto" w:fill="70AD47" w:themeFill="accent6"/>
        <w:autoSpaceDE w:val="0"/>
        <w:autoSpaceDN w:val="0"/>
        <w:adjustRightInd w:val="0"/>
        <w:spacing w:after="0" w:line="240" w:lineRule="auto"/>
        <w:jc w:val="both"/>
        <w:rPr>
          <w:rFonts w:ascii="Arial-BoldMT" w:eastAsia="Times New Roman" w:hAnsi="Arial-BoldMT" w:cs="Arial-BoldMT"/>
          <w:b/>
          <w:bCs/>
          <w:lang w:eastAsia="de-DE"/>
        </w:rPr>
      </w:pPr>
    </w:p>
    <w:p w:rsidR="002351AC" w:rsidRPr="001A2C03" w:rsidRDefault="002351AC" w:rsidP="00491180">
      <w:pPr>
        <w:shd w:val="clear" w:color="auto" w:fill="70AD47" w:themeFill="accent6"/>
        <w:autoSpaceDE w:val="0"/>
        <w:autoSpaceDN w:val="0"/>
        <w:adjustRightInd w:val="0"/>
        <w:spacing w:after="0" w:line="240" w:lineRule="auto"/>
        <w:jc w:val="both"/>
        <w:rPr>
          <w:rFonts w:ascii="Arial-BoldMT" w:eastAsia="Times New Roman" w:hAnsi="Arial-BoldMT" w:cs="Arial-BoldMT"/>
          <w:b/>
          <w:bCs/>
          <w:color w:val="FFFFFF" w:themeColor="background1"/>
          <w:sz w:val="28"/>
          <w:szCs w:val="28"/>
          <w:lang w:eastAsia="de-DE"/>
        </w:rPr>
      </w:pPr>
      <w:r w:rsidRPr="001A2C03">
        <w:rPr>
          <w:rFonts w:ascii="Arial-BoldMT" w:eastAsia="Times New Roman" w:hAnsi="Arial-BoldMT" w:cs="Arial-BoldMT"/>
          <w:b/>
          <w:bCs/>
          <w:color w:val="FFFFFF" w:themeColor="background1"/>
          <w:sz w:val="28"/>
          <w:szCs w:val="28"/>
          <w:lang w:eastAsia="de-DE"/>
        </w:rPr>
        <w:t xml:space="preserve">  Qualitätsbereich Kooperation</w:t>
      </w:r>
    </w:p>
    <w:p w:rsidR="002351AC" w:rsidRPr="000C7106" w:rsidRDefault="002351AC" w:rsidP="00491180">
      <w:pPr>
        <w:shd w:val="clear" w:color="auto" w:fill="70AD47" w:themeFill="accent6"/>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1A2C03" w:rsidRDefault="002351AC" w:rsidP="00491180">
      <w:pPr>
        <w:autoSpaceDE w:val="0"/>
        <w:autoSpaceDN w:val="0"/>
        <w:adjustRightInd w:val="0"/>
        <w:spacing w:after="0" w:line="240" w:lineRule="auto"/>
        <w:jc w:val="both"/>
        <w:rPr>
          <w:rFonts w:ascii="Arial-BoldMT" w:eastAsia="Times New Roman" w:hAnsi="Arial-BoldMT" w:cs="Arial-BoldMT"/>
          <w:b/>
          <w:bCs/>
          <w:color w:val="70AD47" w:themeColor="accent6"/>
          <w:sz w:val="28"/>
          <w:szCs w:val="28"/>
          <w:lang w:eastAsia="de-DE"/>
        </w:rPr>
      </w:pPr>
      <w:r w:rsidRPr="001A2C03">
        <w:rPr>
          <w:rFonts w:ascii="Arial-BoldMT" w:eastAsia="Times New Roman" w:hAnsi="Arial-BoldMT" w:cs="Arial-BoldMT"/>
          <w:b/>
          <w:bCs/>
          <w:color w:val="70AD47" w:themeColor="accent6"/>
          <w:sz w:val="28"/>
          <w:szCs w:val="28"/>
          <w:lang w:eastAsia="de-DE"/>
        </w:rPr>
        <w:t>Ziel</w:t>
      </w:r>
      <w:r>
        <w:rPr>
          <w:rFonts w:ascii="Arial-BoldMT" w:eastAsia="Times New Roman" w:hAnsi="Arial-BoldMT" w:cs="Arial-BoldMT"/>
          <w:b/>
          <w:bCs/>
          <w:color w:val="70AD47" w:themeColor="accent6"/>
          <w:sz w:val="28"/>
          <w:szCs w:val="28"/>
          <w:lang w:eastAsia="de-DE"/>
        </w:rPr>
        <w:t>e:</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Eltern und Lehrkräfte arbeiten gemeinsam kontinuierlich am Bildungs- und Erziehungserfolg</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der SchülerInnen.</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1A2C03">
        <w:rPr>
          <w:rFonts w:ascii="Arial-BoldMT" w:eastAsia="Times New Roman" w:hAnsi="Arial-BoldMT" w:cs="Arial-BoldMT"/>
          <w:b/>
          <w:bCs/>
          <w:color w:val="70AD47" w:themeColor="accent6"/>
          <w:sz w:val="28"/>
          <w:szCs w:val="28"/>
          <w:lang w:eastAsia="de-DE"/>
        </w:rPr>
        <w:t>Maßnahmen</w:t>
      </w:r>
      <w:r>
        <w:rPr>
          <w:rFonts w:ascii="Arial-BoldMT" w:eastAsia="Times New Roman" w:hAnsi="Arial-BoldMT" w:cs="Arial-BoldMT"/>
          <w:b/>
          <w:bCs/>
          <w:color w:val="70AD47" w:themeColor="accent6"/>
          <w:sz w:val="28"/>
          <w:szCs w:val="28"/>
          <w:lang w:eastAsia="de-DE"/>
        </w:rPr>
        <w:t>:</w:t>
      </w:r>
      <w:r w:rsidRPr="001A2C03">
        <w:rPr>
          <w:rFonts w:ascii="Arial-BoldMT" w:eastAsia="Times New Roman" w:hAnsi="Arial-BoldMT" w:cs="Arial-BoldMT"/>
          <w:b/>
          <w:bCs/>
          <w:color w:val="70AD47" w:themeColor="accent6"/>
          <w:lang w:eastAsia="de-DE"/>
        </w:rPr>
        <w:t xml:space="preserve"> </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4673C2" w:rsidRDefault="002351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sidRPr="004673C2">
        <w:rPr>
          <w:rFonts w:ascii="ArialMT" w:eastAsia="Times New Roman" w:hAnsi="ArialMT" w:cs="ArialMT"/>
          <w:lang w:eastAsia="de-DE"/>
        </w:rPr>
        <w:t>Beim Mentorenprogramm arbeiten Eltern und Lehrkräfte zusammen zum Wohl des</w:t>
      </w:r>
      <w:r w:rsidR="004673C2">
        <w:rPr>
          <w:rFonts w:ascii="ArialMT" w:eastAsia="Times New Roman" w:hAnsi="ArialMT" w:cs="ArialMT"/>
          <w:lang w:eastAsia="de-DE"/>
        </w:rPr>
        <w:t xml:space="preserve"> </w:t>
      </w:r>
      <w:r w:rsidRPr="004673C2">
        <w:rPr>
          <w:rFonts w:ascii="ArialMT" w:eastAsia="Times New Roman" w:hAnsi="ArialMT" w:cs="ArialMT"/>
          <w:lang w:eastAsia="de-DE"/>
        </w:rPr>
        <w:t>Schülers.</w:t>
      </w:r>
    </w:p>
    <w:p w:rsidR="002351AC" w:rsidRPr="001A2C03" w:rsidRDefault="002351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sidRPr="001A2C03">
        <w:rPr>
          <w:rFonts w:ascii="ArialMT" w:eastAsia="Times New Roman" w:hAnsi="ArialMT" w:cs="ArialMT"/>
          <w:lang w:eastAsia="de-DE"/>
        </w:rPr>
        <w:t>Gemeinsam erleichtern Schu</w:t>
      </w:r>
      <w:r w:rsidR="00AD6DAC">
        <w:rPr>
          <w:rFonts w:ascii="ArialMT" w:eastAsia="Times New Roman" w:hAnsi="ArialMT" w:cs="ArialMT"/>
          <w:lang w:eastAsia="de-DE"/>
        </w:rPr>
        <w:t>le und Eltern den neuen SchülerInnen</w:t>
      </w:r>
      <w:r w:rsidRPr="001A2C03">
        <w:rPr>
          <w:rFonts w:ascii="ArialMT" w:eastAsia="Times New Roman" w:hAnsi="ArialMT" w:cs="ArialMT"/>
          <w:lang w:eastAsia="de-DE"/>
        </w:rPr>
        <w:t xml:space="preserve"> den Einstieg in die Schule</w:t>
      </w:r>
      <w:r>
        <w:rPr>
          <w:rFonts w:ascii="ArialMT" w:eastAsia="Times New Roman" w:hAnsi="ArialMT" w:cs="ArialMT"/>
          <w:lang w:eastAsia="de-DE"/>
        </w:rPr>
        <w:t xml:space="preserve"> </w:t>
      </w:r>
      <w:r w:rsidRPr="001A2C03">
        <w:rPr>
          <w:rFonts w:ascii="ArialMT" w:eastAsia="Times New Roman" w:hAnsi="ArialMT" w:cs="ArialMT"/>
          <w:lang w:eastAsia="de-DE"/>
        </w:rPr>
        <w:t>am besonders gestalteten ersten Schultag für die 5. Jahrgangsstufe.</w:t>
      </w:r>
    </w:p>
    <w:p w:rsidR="002351AC" w:rsidRPr="00AD6DAC" w:rsidRDefault="00AD6D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Pr>
          <w:rFonts w:ascii="ArialMT" w:eastAsia="Times New Roman" w:hAnsi="ArialMT" w:cs="ArialMT"/>
          <w:lang w:eastAsia="de-DE"/>
        </w:rPr>
        <w:t>Die TutorInnen</w:t>
      </w:r>
      <w:r w:rsidR="002351AC" w:rsidRPr="001A2C03">
        <w:rPr>
          <w:rFonts w:ascii="ArialMT" w:eastAsia="Times New Roman" w:hAnsi="ArialMT" w:cs="ArialMT"/>
          <w:lang w:eastAsia="de-DE"/>
        </w:rPr>
        <w:t xml:space="preserve"> der 9. Jahrgangsstufe begleiten die Schüler</w:t>
      </w:r>
      <w:r>
        <w:rPr>
          <w:rFonts w:ascii="ArialMT" w:eastAsia="Times New Roman" w:hAnsi="ArialMT" w:cs="ArialMT"/>
          <w:lang w:eastAsia="de-DE"/>
        </w:rPr>
        <w:t>Innen</w:t>
      </w:r>
      <w:r w:rsidR="002351AC" w:rsidRPr="001A2C03">
        <w:rPr>
          <w:rFonts w:ascii="ArialMT" w:eastAsia="Times New Roman" w:hAnsi="ArialMT" w:cs="ArialMT"/>
          <w:lang w:eastAsia="de-DE"/>
        </w:rPr>
        <w:t xml:space="preserve"> der 5. Jahrgangsstufe unter</w:t>
      </w:r>
      <w:r>
        <w:rPr>
          <w:rFonts w:ascii="ArialMT" w:eastAsia="Times New Roman" w:hAnsi="ArialMT" w:cs="ArialMT"/>
          <w:lang w:eastAsia="de-DE"/>
        </w:rPr>
        <w:t xml:space="preserve"> </w:t>
      </w:r>
      <w:r w:rsidR="002351AC" w:rsidRPr="00AD6DAC">
        <w:rPr>
          <w:rFonts w:ascii="ArialMT" w:eastAsia="Times New Roman" w:hAnsi="ArialMT" w:cs="ArialMT"/>
          <w:lang w:eastAsia="de-DE"/>
        </w:rPr>
        <w:t>Einbeziehung der Eltern durch das erste Schuljahr.</w:t>
      </w:r>
    </w:p>
    <w:p w:rsidR="002351AC" w:rsidRPr="001A2C03" w:rsidRDefault="002351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sidRPr="001A2C03">
        <w:rPr>
          <w:rFonts w:ascii="ArialMT" w:eastAsia="Times New Roman" w:hAnsi="ArialMT" w:cs="ArialMT"/>
          <w:lang w:eastAsia="de-DE"/>
        </w:rPr>
        <w:t>Schule und Eltern arbeiten zusammen am Gelingen des Schulfestes.</w:t>
      </w:r>
    </w:p>
    <w:p w:rsidR="002351AC" w:rsidRPr="001A2C03" w:rsidRDefault="002351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sidRPr="001A2C03">
        <w:rPr>
          <w:rFonts w:ascii="ArialMT" w:eastAsia="Times New Roman" w:hAnsi="ArialMT" w:cs="ArialMT"/>
          <w:lang w:eastAsia="de-DE"/>
        </w:rPr>
        <w:t xml:space="preserve">Die Unter-, Mittel- und </w:t>
      </w:r>
      <w:proofErr w:type="spellStart"/>
      <w:r w:rsidRPr="001A2C03">
        <w:rPr>
          <w:rFonts w:ascii="ArialMT" w:eastAsia="Times New Roman" w:hAnsi="ArialMT" w:cs="ArialMT"/>
          <w:lang w:eastAsia="de-DE"/>
        </w:rPr>
        <w:t>Oberstufenbetreuer</w:t>
      </w:r>
      <w:r w:rsidR="00AD6DAC">
        <w:rPr>
          <w:rFonts w:ascii="ArialMT" w:eastAsia="Times New Roman" w:hAnsi="ArialMT" w:cs="ArialMT"/>
          <w:lang w:eastAsia="de-DE"/>
        </w:rPr>
        <w:t>Innen</w:t>
      </w:r>
      <w:proofErr w:type="spellEnd"/>
      <w:r w:rsidRPr="001A2C03">
        <w:rPr>
          <w:rFonts w:ascii="ArialMT" w:eastAsia="Times New Roman" w:hAnsi="ArialMT" w:cs="ArialMT"/>
          <w:lang w:eastAsia="de-DE"/>
        </w:rPr>
        <w:t xml:space="preserve"> und </w:t>
      </w:r>
      <w:proofErr w:type="spellStart"/>
      <w:r w:rsidRPr="001A2C03">
        <w:rPr>
          <w:rFonts w:ascii="ArialMT" w:eastAsia="Times New Roman" w:hAnsi="ArialMT" w:cs="ArialMT"/>
          <w:lang w:eastAsia="de-DE"/>
        </w:rPr>
        <w:t>Verbindungslehrer</w:t>
      </w:r>
      <w:r w:rsidR="00AD6DAC">
        <w:rPr>
          <w:rFonts w:ascii="ArialMT" w:eastAsia="Times New Roman" w:hAnsi="ArialMT" w:cs="ArialMT"/>
          <w:lang w:eastAsia="de-DE"/>
        </w:rPr>
        <w:t>Innen</w:t>
      </w:r>
      <w:proofErr w:type="spellEnd"/>
      <w:r w:rsidRPr="001A2C03">
        <w:rPr>
          <w:rFonts w:ascii="ArialMT" w:eastAsia="Times New Roman" w:hAnsi="ArialMT" w:cs="ArialMT"/>
          <w:lang w:eastAsia="de-DE"/>
        </w:rPr>
        <w:t xml:space="preserve"> unter</w:t>
      </w:r>
      <w:r w:rsidR="00AD6DAC">
        <w:rPr>
          <w:rFonts w:ascii="ArialMT" w:eastAsia="Times New Roman" w:hAnsi="ArialMT" w:cs="ArialMT"/>
          <w:lang w:eastAsia="de-DE"/>
        </w:rPr>
        <w:t>-</w:t>
      </w:r>
      <w:r w:rsidRPr="001A2C03">
        <w:rPr>
          <w:rFonts w:ascii="ArialMT" w:eastAsia="Times New Roman" w:hAnsi="ArialMT" w:cs="ArialMT"/>
          <w:lang w:eastAsia="de-DE"/>
        </w:rPr>
        <w:t>stützen die Eltern</w:t>
      </w:r>
      <w:r>
        <w:rPr>
          <w:rFonts w:ascii="ArialMT" w:eastAsia="Times New Roman" w:hAnsi="ArialMT" w:cs="ArialMT"/>
          <w:lang w:eastAsia="de-DE"/>
        </w:rPr>
        <w:t xml:space="preserve"> </w:t>
      </w:r>
      <w:r w:rsidRPr="001A2C03">
        <w:rPr>
          <w:rFonts w:ascii="ArialMT" w:eastAsia="Times New Roman" w:hAnsi="ArialMT" w:cs="ArialMT"/>
          <w:lang w:eastAsia="de-DE"/>
        </w:rPr>
        <w:t>durch ihre pädagogische Betreuung der Schüler</w:t>
      </w:r>
      <w:r w:rsidR="00AD6DAC">
        <w:rPr>
          <w:rFonts w:ascii="ArialMT" w:eastAsia="Times New Roman" w:hAnsi="ArialMT" w:cs="ArialMT"/>
          <w:lang w:eastAsia="de-DE"/>
        </w:rPr>
        <w:t>Innen</w:t>
      </w:r>
      <w:r w:rsidRPr="001A2C03">
        <w:rPr>
          <w:rFonts w:ascii="ArialMT" w:eastAsia="Times New Roman" w:hAnsi="ArialMT" w:cs="ArialMT"/>
          <w:lang w:eastAsia="de-DE"/>
        </w:rPr>
        <w:t>.</w:t>
      </w:r>
    </w:p>
    <w:p w:rsidR="002351AC" w:rsidRPr="001A2C03" w:rsidRDefault="00AD6DAC" w:rsidP="004673C2">
      <w:pPr>
        <w:pStyle w:val="Listenabsatz"/>
        <w:numPr>
          <w:ilvl w:val="0"/>
          <w:numId w:val="6"/>
        </w:numPr>
        <w:autoSpaceDE w:val="0"/>
        <w:autoSpaceDN w:val="0"/>
        <w:adjustRightInd w:val="0"/>
        <w:spacing w:after="0" w:line="240" w:lineRule="auto"/>
        <w:jc w:val="both"/>
        <w:rPr>
          <w:rFonts w:ascii="ArialMT" w:eastAsia="Times New Roman" w:hAnsi="ArialMT" w:cs="ArialMT"/>
          <w:lang w:eastAsia="de-DE"/>
        </w:rPr>
      </w:pPr>
      <w:r>
        <w:rPr>
          <w:rFonts w:ascii="ArialMT" w:eastAsia="Times New Roman" w:hAnsi="ArialMT" w:cs="ArialMT"/>
          <w:lang w:eastAsia="de-DE"/>
        </w:rPr>
        <w:t xml:space="preserve">Die an der Schule tätigen </w:t>
      </w:r>
      <w:proofErr w:type="spellStart"/>
      <w:r w:rsidR="002351AC" w:rsidRPr="001A2C03">
        <w:rPr>
          <w:rFonts w:ascii="ArialMT" w:eastAsia="Times New Roman" w:hAnsi="ArialMT" w:cs="ArialMT"/>
          <w:lang w:eastAsia="de-DE"/>
        </w:rPr>
        <w:t>Beratungslehrer</w:t>
      </w:r>
      <w:r>
        <w:rPr>
          <w:rFonts w:ascii="ArialMT" w:eastAsia="Times New Roman" w:hAnsi="ArialMT" w:cs="ArialMT"/>
          <w:lang w:eastAsia="de-DE"/>
        </w:rPr>
        <w:t>In</w:t>
      </w:r>
      <w:proofErr w:type="spellEnd"/>
      <w:r>
        <w:rPr>
          <w:rFonts w:ascii="ArialMT" w:eastAsia="Times New Roman" w:hAnsi="ArialMT" w:cs="ArialMT"/>
          <w:lang w:eastAsia="de-DE"/>
        </w:rPr>
        <w:t xml:space="preserve">, </w:t>
      </w:r>
      <w:proofErr w:type="spellStart"/>
      <w:r>
        <w:rPr>
          <w:rFonts w:ascii="ArialMT" w:eastAsia="Times New Roman" w:hAnsi="ArialMT" w:cs="ArialMT"/>
          <w:lang w:eastAsia="de-DE"/>
        </w:rPr>
        <w:t>SchulpsychologIn</w:t>
      </w:r>
      <w:proofErr w:type="spellEnd"/>
      <w:r>
        <w:rPr>
          <w:rFonts w:ascii="ArialMT" w:eastAsia="Times New Roman" w:hAnsi="ArialMT" w:cs="ArialMT"/>
          <w:lang w:eastAsia="de-DE"/>
        </w:rPr>
        <w:t xml:space="preserve">, und die </w:t>
      </w:r>
      <w:proofErr w:type="spellStart"/>
      <w:r w:rsidRPr="00AD6DAC">
        <w:rPr>
          <w:rFonts w:ascii="ArialMT" w:eastAsia="Times New Roman" w:hAnsi="ArialMT" w:cs="ArialMT"/>
          <w:color w:val="000000" w:themeColor="text1"/>
          <w:lang w:eastAsia="de-DE"/>
        </w:rPr>
        <w:t>Sozialarbei</w:t>
      </w:r>
      <w:r>
        <w:rPr>
          <w:rFonts w:ascii="ArialMT" w:eastAsia="Times New Roman" w:hAnsi="ArialMT" w:cs="ArialMT"/>
          <w:color w:val="000000" w:themeColor="text1"/>
          <w:lang w:eastAsia="de-DE"/>
        </w:rPr>
        <w:t>-</w:t>
      </w:r>
      <w:r w:rsidRPr="00AD6DAC">
        <w:rPr>
          <w:rFonts w:ascii="ArialMT" w:eastAsia="Times New Roman" w:hAnsi="ArialMT" w:cs="ArialMT"/>
          <w:color w:val="000000" w:themeColor="text1"/>
          <w:lang w:eastAsia="de-DE"/>
        </w:rPr>
        <w:t>terI</w:t>
      </w:r>
      <w:r w:rsidR="00B029B1" w:rsidRPr="00AD6DAC">
        <w:rPr>
          <w:rFonts w:ascii="ArialMT" w:eastAsia="Times New Roman" w:hAnsi="ArialMT" w:cs="ArialMT"/>
          <w:color w:val="000000" w:themeColor="text1"/>
          <w:lang w:eastAsia="de-DE"/>
        </w:rPr>
        <w:t>n</w:t>
      </w:r>
      <w:proofErr w:type="spellEnd"/>
      <w:r w:rsidR="002351AC" w:rsidRPr="00B029B1">
        <w:rPr>
          <w:rFonts w:ascii="ArialMT" w:eastAsia="Times New Roman" w:hAnsi="ArialMT" w:cs="ArialMT"/>
          <w:color w:val="00B0F0"/>
          <w:lang w:eastAsia="de-DE"/>
        </w:rPr>
        <w:t xml:space="preserve"> </w:t>
      </w:r>
      <w:r w:rsidR="002351AC" w:rsidRPr="001A2C03">
        <w:rPr>
          <w:rFonts w:ascii="ArialMT" w:eastAsia="Times New Roman" w:hAnsi="ArialMT" w:cs="ArialMT"/>
          <w:lang w:eastAsia="de-DE"/>
        </w:rPr>
        <w:t>arbeiten eng mit den Eltern zusammen, um den</w:t>
      </w:r>
      <w:r w:rsidR="002351AC">
        <w:rPr>
          <w:rFonts w:ascii="ArialMT" w:eastAsia="Times New Roman" w:hAnsi="ArialMT" w:cs="ArialMT"/>
          <w:lang w:eastAsia="de-DE"/>
        </w:rPr>
        <w:t xml:space="preserve"> </w:t>
      </w:r>
      <w:r w:rsidR="002351AC" w:rsidRPr="001A2C03">
        <w:rPr>
          <w:rFonts w:ascii="ArialMT" w:eastAsia="Times New Roman" w:hAnsi="ArialMT" w:cs="ArialMT"/>
          <w:lang w:eastAsia="de-DE"/>
        </w:rPr>
        <w:t>Schulerfolg der Schüler</w:t>
      </w:r>
      <w:r>
        <w:rPr>
          <w:rFonts w:ascii="ArialMT" w:eastAsia="Times New Roman" w:hAnsi="ArialMT" w:cs="ArialMT"/>
          <w:lang w:eastAsia="de-DE"/>
        </w:rPr>
        <w:t>Innen</w:t>
      </w:r>
      <w:r w:rsidR="002351AC" w:rsidRPr="001A2C03">
        <w:rPr>
          <w:rFonts w:ascii="ArialMT" w:eastAsia="Times New Roman" w:hAnsi="ArialMT" w:cs="ArialMT"/>
          <w:lang w:eastAsia="de-DE"/>
        </w:rPr>
        <w:t xml:space="preserve"> trotz Schwierigkeiten zu </w:t>
      </w:r>
      <w:r w:rsidR="002351AC" w:rsidRPr="001A2C03">
        <w:rPr>
          <w:rFonts w:ascii="ArialMT" w:eastAsia="Times New Roman" w:hAnsi="ArialMT" w:cs="ArialMT"/>
          <w:color w:val="000000" w:themeColor="text1"/>
          <w:lang w:eastAsia="de-DE"/>
        </w:rPr>
        <w:t xml:space="preserve">unterstützen </w:t>
      </w:r>
      <w:r w:rsidR="002351AC" w:rsidRPr="001A2C03">
        <w:rPr>
          <w:rFonts w:ascii="ArialMT" w:eastAsia="Times New Roman" w:hAnsi="ArialMT" w:cs="ArialMT"/>
          <w:lang w:eastAsia="de-DE"/>
        </w:rPr>
        <w:t>oder den optimalen Bildungsweg</w:t>
      </w:r>
      <w:r w:rsidR="002351AC">
        <w:rPr>
          <w:rFonts w:ascii="ArialMT" w:eastAsia="Times New Roman" w:hAnsi="ArialMT" w:cs="ArialMT"/>
          <w:lang w:eastAsia="de-DE"/>
        </w:rPr>
        <w:t xml:space="preserve"> </w:t>
      </w:r>
      <w:r w:rsidR="002351AC" w:rsidRPr="001A2C03">
        <w:rPr>
          <w:rFonts w:ascii="ArialMT" w:eastAsia="Times New Roman" w:hAnsi="ArialMT" w:cs="ArialMT"/>
          <w:lang w:eastAsia="de-DE"/>
        </w:rPr>
        <w:t>zu finden.</w:t>
      </w:r>
    </w:p>
    <w:p w:rsidR="002351AC" w:rsidRPr="00AD6DAC" w:rsidRDefault="00AD6DAC" w:rsidP="004673C2">
      <w:pPr>
        <w:pStyle w:val="Listenabsatz"/>
        <w:numPr>
          <w:ilvl w:val="0"/>
          <w:numId w:val="6"/>
        </w:numPr>
        <w:autoSpaceDE w:val="0"/>
        <w:autoSpaceDN w:val="0"/>
        <w:adjustRightInd w:val="0"/>
        <w:spacing w:after="0" w:line="240" w:lineRule="auto"/>
        <w:jc w:val="both"/>
        <w:rPr>
          <w:rFonts w:ascii="ArialMT" w:eastAsia="Times New Roman" w:hAnsi="ArialMT" w:cs="ArialMT"/>
          <w:color w:val="000000" w:themeColor="text1"/>
          <w:lang w:eastAsia="de-DE"/>
        </w:rPr>
      </w:pPr>
      <w:r w:rsidRPr="00AD6DAC">
        <w:rPr>
          <w:rFonts w:ascii="ArialMT" w:eastAsia="Times New Roman" w:hAnsi="ArialMT" w:cs="ArialMT"/>
          <w:color w:val="000000" w:themeColor="text1"/>
          <w:lang w:eastAsia="de-DE"/>
        </w:rPr>
        <w:t xml:space="preserve">Die </w:t>
      </w:r>
      <w:r w:rsidR="002351AC" w:rsidRPr="00AD6DAC">
        <w:rPr>
          <w:rFonts w:ascii="ArialMT" w:eastAsia="Times New Roman" w:hAnsi="ArialMT" w:cs="ArialMT"/>
          <w:color w:val="000000" w:themeColor="text1"/>
          <w:lang w:eastAsia="de-DE"/>
        </w:rPr>
        <w:t>Vernetzung der Schulgemeinschaft mit externe</w:t>
      </w:r>
      <w:r>
        <w:rPr>
          <w:rFonts w:ascii="ArialMT" w:eastAsia="Times New Roman" w:hAnsi="ArialMT" w:cs="ArialMT"/>
          <w:color w:val="000000" w:themeColor="text1"/>
          <w:lang w:eastAsia="de-DE"/>
        </w:rPr>
        <w:t xml:space="preserve">n Anbietern und Bildungspartnern </w:t>
      </w:r>
      <w:r w:rsidR="002351AC" w:rsidRPr="00AD6DAC">
        <w:rPr>
          <w:rFonts w:ascii="ArialMT" w:eastAsia="Times New Roman" w:hAnsi="ArialMT" w:cs="ArialMT"/>
          <w:color w:val="000000" w:themeColor="text1"/>
          <w:lang w:eastAsia="de-DE"/>
        </w:rPr>
        <w:t xml:space="preserve">der Region </w:t>
      </w:r>
      <w:r w:rsidRPr="00B17A99">
        <w:rPr>
          <w:rFonts w:ascii="ArialMT" w:eastAsia="Times New Roman" w:hAnsi="ArialMT" w:cs="ArialMT"/>
          <w:color w:val="000000" w:themeColor="text1"/>
          <w:lang w:eastAsia="de-DE"/>
        </w:rPr>
        <w:t>erfolg</w:t>
      </w:r>
      <w:r w:rsidR="004673C2" w:rsidRPr="00B17A99">
        <w:rPr>
          <w:rFonts w:ascii="ArialMT" w:eastAsia="Times New Roman" w:hAnsi="ArialMT" w:cs="ArialMT"/>
          <w:color w:val="000000" w:themeColor="text1"/>
          <w:lang w:eastAsia="de-DE"/>
        </w:rPr>
        <w:t>t</w:t>
      </w:r>
      <w:r w:rsidRPr="00B17A99">
        <w:rPr>
          <w:rFonts w:ascii="ArialMT" w:eastAsia="Times New Roman" w:hAnsi="ArialMT" w:cs="ArialMT"/>
          <w:color w:val="000000" w:themeColor="text1"/>
          <w:lang w:eastAsia="de-DE"/>
        </w:rPr>
        <w:t xml:space="preserve"> </w:t>
      </w:r>
      <w:r w:rsidR="002351AC" w:rsidRPr="00B17A99">
        <w:rPr>
          <w:rFonts w:ascii="ArialMT" w:eastAsia="Times New Roman" w:hAnsi="ArialMT" w:cs="ArialMT"/>
          <w:color w:val="000000" w:themeColor="text1"/>
          <w:lang w:eastAsia="de-DE"/>
        </w:rPr>
        <w:t xml:space="preserve">z.B. </w:t>
      </w:r>
      <w:r w:rsidRPr="00B17A99">
        <w:rPr>
          <w:rFonts w:ascii="ArialMT" w:eastAsia="Times New Roman" w:hAnsi="ArialMT" w:cs="ArialMT"/>
          <w:color w:val="000000" w:themeColor="text1"/>
          <w:lang w:eastAsia="de-DE"/>
        </w:rPr>
        <w:t xml:space="preserve">über die </w:t>
      </w:r>
      <w:r w:rsidR="002351AC" w:rsidRPr="00B17A99">
        <w:rPr>
          <w:rFonts w:ascii="ArialMT" w:eastAsia="Times New Roman" w:hAnsi="ArialMT" w:cs="ArialMT"/>
          <w:color w:val="000000" w:themeColor="text1"/>
          <w:lang w:eastAsia="de-DE"/>
        </w:rPr>
        <w:t xml:space="preserve">Stadtbücherei, </w:t>
      </w:r>
      <w:r w:rsidRPr="00B17A99">
        <w:rPr>
          <w:rFonts w:ascii="ArialMT" w:eastAsia="Times New Roman" w:hAnsi="ArialMT" w:cs="ArialMT"/>
          <w:color w:val="000000" w:themeColor="text1"/>
          <w:lang w:eastAsia="de-DE"/>
        </w:rPr>
        <w:t xml:space="preserve">das </w:t>
      </w:r>
      <w:r w:rsidR="002351AC" w:rsidRPr="00B17A99">
        <w:rPr>
          <w:rFonts w:ascii="ArialMT" w:eastAsia="Times New Roman" w:hAnsi="ArialMT" w:cs="ArialMT"/>
          <w:color w:val="000000" w:themeColor="text1"/>
          <w:lang w:eastAsia="de-DE"/>
        </w:rPr>
        <w:t>Mainfrankentheater,</w:t>
      </w:r>
      <w:r w:rsidRPr="00B17A99">
        <w:rPr>
          <w:rFonts w:ascii="ArialMT" w:eastAsia="Times New Roman" w:hAnsi="ArialMT" w:cs="ArialMT"/>
          <w:color w:val="000000" w:themeColor="text1"/>
          <w:lang w:eastAsia="de-DE"/>
        </w:rPr>
        <w:t xml:space="preserve"> die</w:t>
      </w:r>
      <w:r w:rsidR="002351AC" w:rsidRPr="00B17A99">
        <w:rPr>
          <w:rFonts w:ascii="ArialMT" w:eastAsia="Times New Roman" w:hAnsi="ArialMT" w:cs="ArialMT"/>
          <w:color w:val="000000" w:themeColor="text1"/>
          <w:lang w:eastAsia="de-DE"/>
        </w:rPr>
        <w:t xml:space="preserve"> Universität Würzburg</w:t>
      </w:r>
      <w:r w:rsidRPr="00B17A99">
        <w:rPr>
          <w:rFonts w:ascii="ArialMT" w:eastAsia="Times New Roman" w:hAnsi="ArialMT" w:cs="ArialMT"/>
          <w:color w:val="000000" w:themeColor="text1"/>
          <w:lang w:eastAsia="de-DE"/>
        </w:rPr>
        <w:t xml:space="preserve"> od</w:t>
      </w:r>
      <w:r>
        <w:rPr>
          <w:rFonts w:ascii="ArialMT" w:eastAsia="Times New Roman" w:hAnsi="ArialMT" w:cs="ArialMT"/>
          <w:color w:val="000000" w:themeColor="text1"/>
          <w:lang w:eastAsia="de-DE"/>
        </w:rPr>
        <w:t>er die Agentur für Arbeit.</w:t>
      </w:r>
    </w:p>
    <w:p w:rsidR="00BC682F" w:rsidRPr="00AD6DAC" w:rsidRDefault="00AD6DAC" w:rsidP="00491180">
      <w:pPr>
        <w:pStyle w:val="Listenabsatz"/>
        <w:numPr>
          <w:ilvl w:val="0"/>
          <w:numId w:val="6"/>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 xml:space="preserve">Durch die Zusammenarbeit von Schule und Würzburger </w:t>
      </w:r>
      <w:proofErr w:type="spellStart"/>
      <w:r>
        <w:rPr>
          <w:rFonts w:ascii="ArialMT" w:eastAsia="Times New Roman" w:hAnsi="ArialMT" w:cs="ArialMT"/>
          <w:color w:val="000000" w:themeColor="text1"/>
          <w:lang w:eastAsia="de-DE"/>
        </w:rPr>
        <w:t>Dommusik</w:t>
      </w:r>
      <w:proofErr w:type="spellEnd"/>
      <w:r>
        <w:rPr>
          <w:rFonts w:ascii="ArialMT" w:eastAsia="Times New Roman" w:hAnsi="ArialMT" w:cs="ArialMT"/>
          <w:color w:val="000000" w:themeColor="text1"/>
          <w:lang w:eastAsia="de-DE"/>
        </w:rPr>
        <w:t xml:space="preserve"> existieren Chor-klassen.</w:t>
      </w:r>
    </w:p>
    <w:p w:rsidR="00B029B1" w:rsidRPr="00AD6DAC" w:rsidRDefault="00AD6DAC" w:rsidP="00491180">
      <w:pPr>
        <w:pStyle w:val="Listenabsatz"/>
        <w:numPr>
          <w:ilvl w:val="0"/>
          <w:numId w:val="6"/>
        </w:num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 xml:space="preserve">In </w:t>
      </w:r>
      <w:r w:rsidR="00B029B1" w:rsidRPr="00AD6DAC">
        <w:rPr>
          <w:rFonts w:ascii="ArialMT" w:eastAsia="Times New Roman" w:hAnsi="ArialMT" w:cs="ArialMT"/>
          <w:color w:val="000000" w:themeColor="text1"/>
          <w:lang w:eastAsia="de-DE"/>
        </w:rPr>
        <w:t xml:space="preserve">Kooperation mit </w:t>
      </w:r>
      <w:r>
        <w:rPr>
          <w:rFonts w:ascii="ArialMT" w:eastAsia="Times New Roman" w:hAnsi="ArialMT" w:cs="ArialMT"/>
          <w:color w:val="000000" w:themeColor="text1"/>
          <w:lang w:eastAsia="de-DE"/>
        </w:rPr>
        <w:t>dem Förderverein findet ein Berufsfindungstag für die Oberstufen-</w:t>
      </w:r>
      <w:proofErr w:type="spellStart"/>
      <w:r>
        <w:rPr>
          <w:rFonts w:ascii="ArialMT" w:eastAsia="Times New Roman" w:hAnsi="ArialMT" w:cs="ArialMT"/>
          <w:color w:val="000000" w:themeColor="text1"/>
          <w:lang w:eastAsia="de-DE"/>
        </w:rPr>
        <w:t>schülerInnen</w:t>
      </w:r>
      <w:proofErr w:type="spellEnd"/>
      <w:r>
        <w:rPr>
          <w:rFonts w:ascii="ArialMT" w:eastAsia="Times New Roman" w:hAnsi="ArialMT" w:cs="ArialMT"/>
          <w:color w:val="000000" w:themeColor="text1"/>
          <w:lang w:eastAsia="de-DE"/>
        </w:rPr>
        <w:t xml:space="preserve"> statt, an dem Eltern und Schule am Ziel der Berufsorientierung </w:t>
      </w:r>
      <w:r w:rsidR="00B17A99">
        <w:rPr>
          <w:rFonts w:ascii="ArialMT" w:eastAsia="Times New Roman" w:hAnsi="ArialMT" w:cs="ArialMT"/>
          <w:color w:val="000000" w:themeColor="text1"/>
          <w:lang w:eastAsia="de-DE"/>
        </w:rPr>
        <w:t>zusammenarbeiten</w:t>
      </w:r>
      <w:r>
        <w:rPr>
          <w:rFonts w:ascii="ArialMT" w:eastAsia="Times New Roman" w:hAnsi="ArialMT" w:cs="ArialMT"/>
          <w:color w:val="000000" w:themeColor="text1"/>
          <w:lang w:eastAsia="de-DE"/>
        </w:rPr>
        <w:t>.</w:t>
      </w:r>
    </w:p>
    <w:p w:rsidR="00B029B1" w:rsidRPr="00B17A99" w:rsidRDefault="00AD6DAC" w:rsidP="00491180">
      <w:pPr>
        <w:pStyle w:val="Listenabsatz"/>
        <w:numPr>
          <w:ilvl w:val="0"/>
          <w:numId w:val="6"/>
        </w:numPr>
        <w:autoSpaceDE w:val="0"/>
        <w:autoSpaceDN w:val="0"/>
        <w:adjustRightInd w:val="0"/>
        <w:spacing w:after="0" w:line="240" w:lineRule="auto"/>
        <w:jc w:val="both"/>
        <w:rPr>
          <w:rFonts w:ascii="ArialMT" w:eastAsia="Times New Roman" w:hAnsi="ArialMT" w:cs="ArialMT"/>
          <w:color w:val="000000" w:themeColor="text1"/>
          <w:lang w:eastAsia="de-DE"/>
        </w:rPr>
      </w:pPr>
      <w:proofErr w:type="spellStart"/>
      <w:r w:rsidRPr="00B17A99">
        <w:rPr>
          <w:rFonts w:ascii="ArialMT" w:eastAsia="Times New Roman" w:hAnsi="ArialMT" w:cs="ArialMT"/>
          <w:color w:val="000000" w:themeColor="text1"/>
          <w:lang w:eastAsia="de-DE"/>
        </w:rPr>
        <w:t>AnsprechpartnerInnen</w:t>
      </w:r>
      <w:proofErr w:type="spellEnd"/>
      <w:r w:rsidRPr="00B17A99">
        <w:rPr>
          <w:rFonts w:ascii="ArialMT" w:eastAsia="Times New Roman" w:hAnsi="ArialMT" w:cs="ArialMT"/>
          <w:color w:val="000000" w:themeColor="text1"/>
          <w:lang w:eastAsia="de-DE"/>
        </w:rPr>
        <w:t xml:space="preserve"> aus der Elternschaft für Eltern mit Migrationshintergrund </w:t>
      </w:r>
      <w:proofErr w:type="spellStart"/>
      <w:r w:rsidRPr="00B17A99">
        <w:rPr>
          <w:rFonts w:ascii="ArialMT" w:eastAsia="Times New Roman" w:hAnsi="ArialMT" w:cs="ArialMT"/>
          <w:color w:val="000000" w:themeColor="text1"/>
          <w:lang w:eastAsia="de-DE"/>
        </w:rPr>
        <w:t>erleich-tern</w:t>
      </w:r>
      <w:proofErr w:type="spellEnd"/>
      <w:r w:rsidRPr="00B17A99">
        <w:rPr>
          <w:rFonts w:ascii="ArialMT" w:eastAsia="Times New Roman" w:hAnsi="ArialMT" w:cs="ArialMT"/>
          <w:color w:val="000000" w:themeColor="text1"/>
          <w:lang w:eastAsia="de-DE"/>
        </w:rPr>
        <w:t xml:space="preserve"> die Zusammenarbeit mit der Schule.</w:t>
      </w:r>
    </w:p>
    <w:p w:rsidR="00AD6DAC" w:rsidRPr="00B17A99" w:rsidRDefault="00AD6DAC" w:rsidP="00AD6DAC">
      <w:pPr>
        <w:pStyle w:val="Listenabsatz"/>
        <w:numPr>
          <w:ilvl w:val="0"/>
          <w:numId w:val="6"/>
        </w:numPr>
        <w:autoSpaceDE w:val="0"/>
        <w:autoSpaceDN w:val="0"/>
        <w:adjustRightInd w:val="0"/>
        <w:spacing w:after="0" w:line="240" w:lineRule="auto"/>
        <w:jc w:val="both"/>
        <w:rPr>
          <w:rFonts w:ascii="ArialMT" w:eastAsia="Times New Roman" w:hAnsi="ArialMT" w:cs="ArialMT"/>
          <w:color w:val="000000" w:themeColor="text1"/>
          <w:lang w:eastAsia="de-DE"/>
        </w:rPr>
      </w:pPr>
      <w:r w:rsidRPr="00B17A99">
        <w:rPr>
          <w:rFonts w:ascii="ArialMT" w:eastAsia="Times New Roman" w:hAnsi="ArialMT" w:cs="ArialMT"/>
          <w:color w:val="000000" w:themeColor="text1"/>
          <w:lang w:eastAsia="de-DE"/>
        </w:rPr>
        <w:t xml:space="preserve">Eine verbindliche Regelung, bezüglich Zuspätkommen und vergessenen </w:t>
      </w:r>
      <w:proofErr w:type="spellStart"/>
      <w:r w:rsidRPr="00B17A99">
        <w:rPr>
          <w:rFonts w:ascii="ArialMT" w:eastAsia="Times New Roman" w:hAnsi="ArialMT" w:cs="ArialMT"/>
          <w:color w:val="000000" w:themeColor="text1"/>
          <w:lang w:eastAsia="de-DE"/>
        </w:rPr>
        <w:t>Hausaufga-ben</w:t>
      </w:r>
      <w:proofErr w:type="spellEnd"/>
      <w:r w:rsidRPr="00B17A99">
        <w:rPr>
          <w:rFonts w:ascii="ArialMT" w:eastAsia="Times New Roman" w:hAnsi="ArialMT" w:cs="ArialMT"/>
          <w:color w:val="000000" w:themeColor="text1"/>
          <w:lang w:eastAsia="de-DE"/>
        </w:rPr>
        <w:t>, soll die Zusammenarbeit zwischen Elternhaus und Schule stärken.</w:t>
      </w:r>
    </w:p>
    <w:p w:rsidR="00AD6DAC" w:rsidRPr="00B17A99" w:rsidRDefault="0087709A" w:rsidP="0087709A">
      <w:pPr>
        <w:pStyle w:val="Listenabsatz"/>
        <w:numPr>
          <w:ilvl w:val="0"/>
          <w:numId w:val="6"/>
        </w:numPr>
        <w:autoSpaceDE w:val="0"/>
        <w:autoSpaceDN w:val="0"/>
        <w:adjustRightInd w:val="0"/>
        <w:spacing w:after="0" w:line="240" w:lineRule="auto"/>
        <w:jc w:val="both"/>
        <w:rPr>
          <w:rFonts w:ascii="Arial-BoldMT" w:eastAsia="Times New Roman" w:hAnsi="Arial-BoldMT" w:cs="Arial-BoldMT"/>
          <w:b/>
          <w:bCs/>
          <w:color w:val="000000" w:themeColor="text1"/>
          <w:lang w:eastAsia="de-DE"/>
        </w:rPr>
      </w:pPr>
      <w:r w:rsidRPr="00B17A99">
        <w:rPr>
          <w:rFonts w:ascii="ArialMT" w:eastAsia="Times New Roman" w:hAnsi="ArialMT" w:cs="ArialMT"/>
          <w:color w:val="000000" w:themeColor="text1"/>
          <w:lang w:eastAsia="de-DE"/>
        </w:rPr>
        <w:t xml:space="preserve">Für Schüler ab der 9. Klasse besteht die </w:t>
      </w:r>
      <w:r w:rsidR="00B17A99" w:rsidRPr="00B17A99">
        <w:rPr>
          <w:rFonts w:ascii="ArialMT" w:eastAsia="Times New Roman" w:hAnsi="ArialMT" w:cs="ArialMT"/>
          <w:color w:val="000000" w:themeColor="text1"/>
          <w:lang w:eastAsia="de-DE"/>
        </w:rPr>
        <w:t>Möglichkeit</w:t>
      </w:r>
      <w:r w:rsidRPr="00B17A99">
        <w:rPr>
          <w:rFonts w:ascii="ArialMT" w:eastAsia="Times New Roman" w:hAnsi="ArialMT" w:cs="ArialMT"/>
          <w:color w:val="000000" w:themeColor="text1"/>
          <w:lang w:eastAsia="de-DE"/>
        </w:rPr>
        <w:t xml:space="preserve"> auf </w:t>
      </w:r>
      <w:proofErr w:type="spellStart"/>
      <w:r w:rsidR="00B17A99" w:rsidRPr="00B17A99">
        <w:rPr>
          <w:rFonts w:ascii="ArialMT" w:eastAsia="Times New Roman" w:hAnsi="ArialMT" w:cs="ArialMT"/>
          <w:color w:val="FF0000"/>
          <w:lang w:eastAsia="de-DE"/>
        </w:rPr>
        <w:t>bycs</w:t>
      </w:r>
      <w:proofErr w:type="spellEnd"/>
      <w:r w:rsidRPr="00B17A99">
        <w:rPr>
          <w:rFonts w:ascii="ArialMT" w:eastAsia="Times New Roman" w:hAnsi="ArialMT" w:cs="ArialMT"/>
          <w:color w:val="000000" w:themeColor="text1"/>
          <w:lang w:eastAsia="de-DE"/>
        </w:rPr>
        <w:t xml:space="preserve"> ein Angebot verschiedener </w:t>
      </w:r>
      <w:proofErr w:type="spellStart"/>
      <w:r w:rsidRPr="00B17A99">
        <w:rPr>
          <w:rFonts w:ascii="ArialMT" w:eastAsia="Times New Roman" w:hAnsi="ArialMT" w:cs="ArialMT"/>
          <w:color w:val="000000" w:themeColor="text1"/>
          <w:lang w:eastAsia="de-DE"/>
        </w:rPr>
        <w:t>Berufspaktiku</w:t>
      </w:r>
      <w:r w:rsidR="00B17A99">
        <w:rPr>
          <w:rFonts w:ascii="ArialMT" w:eastAsia="Times New Roman" w:hAnsi="ArialMT" w:cs="ArialMT"/>
          <w:color w:val="000000" w:themeColor="text1"/>
          <w:lang w:eastAsia="de-DE"/>
        </w:rPr>
        <w:t>ms</w:t>
      </w:r>
      <w:r w:rsidRPr="00B17A99">
        <w:rPr>
          <w:rFonts w:ascii="ArialMT" w:eastAsia="Times New Roman" w:hAnsi="ArialMT" w:cs="ArialMT"/>
          <w:color w:val="000000" w:themeColor="text1"/>
          <w:lang w:eastAsia="de-DE"/>
        </w:rPr>
        <w:t>möglichkeiten</w:t>
      </w:r>
      <w:proofErr w:type="spellEnd"/>
      <w:r w:rsidRPr="00B17A99">
        <w:rPr>
          <w:rFonts w:ascii="ArialMT" w:eastAsia="Times New Roman" w:hAnsi="ArialMT" w:cs="ArialMT"/>
          <w:color w:val="000000" w:themeColor="text1"/>
          <w:lang w:eastAsia="de-DE"/>
        </w:rPr>
        <w:t xml:space="preserve"> einzusehen.</w:t>
      </w:r>
      <w:r w:rsidRPr="00B17A99">
        <w:rPr>
          <w:rFonts w:ascii="Arial-BoldMT" w:eastAsia="Times New Roman" w:hAnsi="Arial-BoldMT" w:cs="Arial-BoldMT"/>
          <w:b/>
          <w:bCs/>
          <w:color w:val="000000" w:themeColor="text1"/>
          <w:lang w:eastAsia="de-DE"/>
        </w:rPr>
        <w:t xml:space="preserve"> </w:t>
      </w:r>
    </w:p>
    <w:p w:rsidR="00AD6DAC" w:rsidRPr="00B17A99" w:rsidRDefault="00AD6DAC" w:rsidP="0087709A">
      <w:pPr>
        <w:pStyle w:val="Listenabsatz"/>
        <w:autoSpaceDE w:val="0"/>
        <w:autoSpaceDN w:val="0"/>
        <w:adjustRightInd w:val="0"/>
        <w:spacing w:after="0" w:line="240" w:lineRule="auto"/>
        <w:jc w:val="both"/>
        <w:rPr>
          <w:rFonts w:ascii="ArialMT" w:eastAsia="Times New Roman" w:hAnsi="ArialMT" w:cs="ArialMT"/>
          <w:color w:val="000000" w:themeColor="text1"/>
          <w:lang w:eastAsia="de-DE"/>
        </w:rPr>
      </w:pPr>
    </w:p>
    <w:p w:rsidR="002351AC" w:rsidRPr="00FB4CFD" w:rsidRDefault="002351AC" w:rsidP="00491180">
      <w:pPr>
        <w:autoSpaceDE w:val="0"/>
        <w:autoSpaceDN w:val="0"/>
        <w:adjustRightInd w:val="0"/>
        <w:spacing w:after="0" w:line="240" w:lineRule="auto"/>
        <w:jc w:val="both"/>
        <w:rPr>
          <w:rFonts w:ascii="Calibri" w:eastAsia="Times New Roman" w:hAnsi="Calibri" w:cs="Calibri"/>
          <w:lang w:eastAsia="de-DE"/>
        </w:rPr>
      </w:pPr>
    </w:p>
    <w:p w:rsidR="002351AC" w:rsidRDefault="002351AC" w:rsidP="00AD6DAC">
      <w:pPr>
        <w:autoSpaceDE w:val="0"/>
        <w:autoSpaceDN w:val="0"/>
        <w:adjustRightInd w:val="0"/>
        <w:spacing w:after="0" w:line="240" w:lineRule="auto"/>
        <w:jc w:val="both"/>
        <w:rPr>
          <w:rFonts w:ascii="Arial-BoldMT" w:eastAsia="Times New Roman" w:hAnsi="Arial-BoldMT" w:cs="Arial-BoldMT"/>
          <w:b/>
          <w:bCs/>
          <w:color w:val="70AD47" w:themeColor="accent6"/>
          <w:sz w:val="28"/>
          <w:szCs w:val="28"/>
          <w:lang w:eastAsia="de-DE"/>
        </w:rPr>
      </w:pPr>
      <w:r w:rsidRPr="001932A1">
        <w:rPr>
          <w:rFonts w:ascii="Arial-BoldMT" w:eastAsia="Times New Roman" w:hAnsi="Arial-BoldMT" w:cs="Arial-BoldMT"/>
          <w:b/>
          <w:bCs/>
          <w:color w:val="70AD47" w:themeColor="accent6"/>
          <w:sz w:val="28"/>
          <w:szCs w:val="28"/>
          <w:lang w:eastAsia="de-DE"/>
        </w:rPr>
        <w:t>Geplante Maßnahmen</w:t>
      </w:r>
    </w:p>
    <w:p w:rsidR="00AD6DAC" w:rsidRPr="00AD6DAC" w:rsidRDefault="00AD6DAC" w:rsidP="00AD6DAC">
      <w:pPr>
        <w:autoSpaceDE w:val="0"/>
        <w:autoSpaceDN w:val="0"/>
        <w:adjustRightInd w:val="0"/>
        <w:spacing w:after="0" w:line="240" w:lineRule="auto"/>
        <w:jc w:val="both"/>
        <w:rPr>
          <w:rFonts w:ascii="Arial-BoldMT" w:eastAsia="Times New Roman" w:hAnsi="Arial-BoldMT" w:cs="Arial-BoldMT"/>
          <w:bCs/>
          <w:i/>
          <w:color w:val="70AD47" w:themeColor="accent6"/>
          <w:lang w:eastAsia="de-DE"/>
        </w:rPr>
      </w:pPr>
    </w:p>
    <w:p w:rsidR="00AD6DAC" w:rsidRDefault="00AD6DAC" w:rsidP="00AD6DAC">
      <w:pPr>
        <w:autoSpaceDE w:val="0"/>
        <w:autoSpaceDN w:val="0"/>
        <w:adjustRightInd w:val="0"/>
        <w:spacing w:after="0" w:line="240" w:lineRule="auto"/>
        <w:jc w:val="both"/>
        <w:rPr>
          <w:rFonts w:ascii="Arial-BoldMT" w:eastAsia="Times New Roman" w:hAnsi="Arial-BoldMT" w:cs="Arial-BoldMT"/>
          <w:bCs/>
          <w:color w:val="000000" w:themeColor="text1"/>
          <w:lang w:eastAsia="de-DE"/>
        </w:rPr>
      </w:pPr>
      <w:r w:rsidRPr="00B17A99">
        <w:rPr>
          <w:rFonts w:ascii="Arial-BoldMT" w:eastAsia="Times New Roman" w:hAnsi="Arial-BoldMT" w:cs="Arial-BoldMT"/>
          <w:bCs/>
          <w:color w:val="000000" w:themeColor="text1"/>
          <w:lang w:eastAsia="de-DE"/>
        </w:rPr>
        <w:t>Für konkrete weitere Maßnahmen ist die Schulgemeinschaft jederzeit offen</w:t>
      </w:r>
    </w:p>
    <w:p w:rsidR="002351AC" w:rsidRPr="001932A1"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87709A" w:rsidRDefault="0087709A"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4673C2" w:rsidRDefault="004673C2" w:rsidP="00491180">
      <w:pPr>
        <w:autoSpaceDE w:val="0"/>
        <w:autoSpaceDN w:val="0"/>
        <w:adjustRightInd w:val="0"/>
        <w:spacing w:after="0" w:line="240" w:lineRule="auto"/>
        <w:jc w:val="both"/>
        <w:rPr>
          <w:rFonts w:ascii="Arial-BoldMT" w:eastAsia="Times New Roman" w:hAnsi="Arial-BoldMT" w:cs="Arial-BoldMT"/>
          <w:b/>
          <w:bCs/>
          <w:lang w:eastAsia="de-DE"/>
        </w:rPr>
      </w:pPr>
    </w:p>
    <w:p w:rsidR="004673C2" w:rsidRDefault="004673C2" w:rsidP="00491180">
      <w:pPr>
        <w:autoSpaceDE w:val="0"/>
        <w:autoSpaceDN w:val="0"/>
        <w:adjustRightInd w:val="0"/>
        <w:spacing w:after="0" w:line="240" w:lineRule="auto"/>
        <w:jc w:val="both"/>
        <w:rPr>
          <w:rFonts w:ascii="Arial-BoldMT" w:eastAsia="Times New Roman" w:hAnsi="Arial-BoldMT" w:cs="Arial-BoldMT"/>
          <w:b/>
          <w:bCs/>
          <w:lang w:eastAsia="de-DE"/>
        </w:rPr>
      </w:pPr>
    </w:p>
    <w:p w:rsidR="00723481" w:rsidRDefault="00723481"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shd w:val="clear" w:color="auto" w:fill="FFC000"/>
        <w:autoSpaceDE w:val="0"/>
        <w:autoSpaceDN w:val="0"/>
        <w:adjustRightInd w:val="0"/>
        <w:spacing w:after="0" w:line="240" w:lineRule="auto"/>
        <w:jc w:val="both"/>
        <w:rPr>
          <w:rFonts w:ascii="Arial-BoldMT" w:eastAsia="Times New Roman" w:hAnsi="Arial-BoldMT" w:cs="Arial-BoldMT"/>
          <w:b/>
          <w:bCs/>
          <w:sz w:val="28"/>
          <w:szCs w:val="28"/>
          <w:lang w:eastAsia="de-DE"/>
        </w:rPr>
      </w:pPr>
    </w:p>
    <w:p w:rsidR="002351AC" w:rsidRPr="00FB4CFD" w:rsidRDefault="002351AC" w:rsidP="00491180">
      <w:pPr>
        <w:shd w:val="clear" w:color="auto" w:fill="FFC000"/>
        <w:autoSpaceDE w:val="0"/>
        <w:autoSpaceDN w:val="0"/>
        <w:adjustRightInd w:val="0"/>
        <w:spacing w:after="0" w:line="240" w:lineRule="auto"/>
        <w:jc w:val="both"/>
        <w:rPr>
          <w:rFonts w:ascii="Arial-BoldMT" w:eastAsia="Times New Roman" w:hAnsi="Arial-BoldMT" w:cs="Arial-BoldMT"/>
          <w:b/>
          <w:bCs/>
          <w:sz w:val="28"/>
          <w:szCs w:val="28"/>
          <w:lang w:eastAsia="de-DE"/>
        </w:rPr>
      </w:pPr>
      <w:r>
        <w:rPr>
          <w:rFonts w:ascii="Arial-BoldMT" w:eastAsia="Times New Roman" w:hAnsi="Arial-BoldMT" w:cs="Arial-BoldMT"/>
          <w:b/>
          <w:bCs/>
          <w:sz w:val="28"/>
          <w:szCs w:val="28"/>
          <w:lang w:eastAsia="de-DE"/>
        </w:rPr>
        <w:t xml:space="preserve">  </w:t>
      </w:r>
      <w:r>
        <w:rPr>
          <w:rFonts w:ascii="Arial-BoldMT" w:eastAsia="Times New Roman" w:hAnsi="Arial-BoldMT" w:cs="Arial-BoldMT"/>
          <w:b/>
          <w:bCs/>
          <w:color w:val="FFFFFF" w:themeColor="background1"/>
          <w:sz w:val="28"/>
          <w:szCs w:val="28"/>
          <w:lang w:eastAsia="de-DE"/>
        </w:rPr>
        <w:t>Qualitätsbereich Mitsprache</w:t>
      </w:r>
    </w:p>
    <w:p w:rsidR="002351AC" w:rsidRPr="00FB4CFD" w:rsidRDefault="002351AC" w:rsidP="00491180">
      <w:pPr>
        <w:shd w:val="clear" w:color="auto" w:fill="FFC000"/>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0C7106" w:rsidRDefault="002351AC" w:rsidP="00491180">
      <w:pPr>
        <w:autoSpaceDE w:val="0"/>
        <w:autoSpaceDN w:val="0"/>
        <w:adjustRightInd w:val="0"/>
        <w:spacing w:after="0" w:line="240" w:lineRule="auto"/>
        <w:jc w:val="both"/>
        <w:rPr>
          <w:rFonts w:ascii="Arial-BoldMT" w:eastAsia="Times New Roman" w:hAnsi="Arial-BoldMT" w:cs="Arial-BoldMT"/>
          <w:b/>
          <w:bCs/>
          <w:color w:val="FFC000"/>
          <w:sz w:val="28"/>
          <w:szCs w:val="28"/>
          <w:lang w:eastAsia="de-DE"/>
        </w:rPr>
      </w:pPr>
      <w:r w:rsidRPr="000C7106">
        <w:rPr>
          <w:rFonts w:ascii="Arial-BoldMT" w:eastAsia="Times New Roman" w:hAnsi="Arial-BoldMT" w:cs="Arial-BoldMT"/>
          <w:b/>
          <w:bCs/>
          <w:color w:val="FFC000"/>
          <w:sz w:val="28"/>
          <w:szCs w:val="28"/>
          <w:lang w:eastAsia="de-DE"/>
        </w:rPr>
        <w:t>Ziele:</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Die Eltern nehmen ihre rechtlich geregelten Mitsprache- und Mitwirkungsmöglichkeiten wahr.</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Sie können sich auch darüber hinaus in geeigneter Weise einbringen.</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0C7106">
        <w:rPr>
          <w:rFonts w:ascii="Arial-BoldMT" w:eastAsia="Times New Roman" w:hAnsi="Arial-BoldMT" w:cs="Arial-BoldMT"/>
          <w:b/>
          <w:bCs/>
          <w:color w:val="FFC000"/>
          <w:sz w:val="28"/>
          <w:szCs w:val="28"/>
          <w:lang w:eastAsia="de-DE"/>
        </w:rPr>
        <w:t>Maßnahmen</w:t>
      </w:r>
      <w:r>
        <w:rPr>
          <w:rFonts w:ascii="Arial-BoldMT" w:eastAsia="Times New Roman" w:hAnsi="Arial-BoldMT" w:cs="Arial-BoldMT"/>
          <w:b/>
          <w:bCs/>
          <w:color w:val="FFC000"/>
          <w:sz w:val="28"/>
          <w:szCs w:val="28"/>
          <w:lang w:eastAsia="de-DE"/>
        </w:rPr>
        <w:t>:</w:t>
      </w:r>
      <w:r w:rsidRPr="00FB4CFD">
        <w:rPr>
          <w:rFonts w:ascii="Arial-BoldMT" w:eastAsia="Times New Roman" w:hAnsi="Arial-BoldMT" w:cs="Arial-BoldMT"/>
          <w:b/>
          <w:bCs/>
          <w:lang w:eastAsia="de-DE"/>
        </w:rPr>
        <w:t xml:space="preserve"> </w:t>
      </w: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p>
    <w:p w:rsidR="002351AC" w:rsidRPr="000C7106" w:rsidRDefault="002351AC" w:rsidP="00491180">
      <w:pPr>
        <w:pStyle w:val="Listenabsatz"/>
        <w:numPr>
          <w:ilvl w:val="0"/>
          <w:numId w:val="7"/>
        </w:numPr>
        <w:autoSpaceDE w:val="0"/>
        <w:autoSpaceDN w:val="0"/>
        <w:adjustRightInd w:val="0"/>
        <w:spacing w:after="0" w:line="240" w:lineRule="auto"/>
        <w:jc w:val="both"/>
        <w:rPr>
          <w:rFonts w:ascii="ArialMT" w:eastAsia="Times New Roman" w:hAnsi="ArialMT" w:cs="ArialMT"/>
          <w:lang w:eastAsia="de-DE"/>
        </w:rPr>
      </w:pPr>
      <w:r w:rsidRPr="000C7106">
        <w:rPr>
          <w:rFonts w:ascii="ArialMT" w:eastAsia="Times New Roman" w:hAnsi="ArialMT" w:cs="ArialMT"/>
          <w:lang w:eastAsia="de-DE"/>
        </w:rPr>
        <w:t xml:space="preserve">An Klassenelternabenden haben Eltern die Gelegenheit Wünsche und Ideen </w:t>
      </w:r>
      <w:proofErr w:type="spellStart"/>
      <w:r w:rsidRPr="000C7106">
        <w:rPr>
          <w:rFonts w:ascii="ArialMT" w:eastAsia="Times New Roman" w:hAnsi="ArialMT" w:cs="ArialMT"/>
          <w:lang w:eastAsia="de-DE"/>
        </w:rPr>
        <w:t>einzu</w:t>
      </w:r>
      <w:proofErr w:type="spellEnd"/>
      <w:r w:rsidR="0087709A">
        <w:rPr>
          <w:rFonts w:ascii="ArialMT" w:eastAsia="Times New Roman" w:hAnsi="ArialMT" w:cs="ArialMT"/>
          <w:lang w:eastAsia="de-DE"/>
        </w:rPr>
        <w:t>-</w:t>
      </w:r>
      <w:r w:rsidRPr="000C7106">
        <w:rPr>
          <w:rFonts w:ascii="ArialMT" w:eastAsia="Times New Roman" w:hAnsi="ArialMT" w:cs="ArialMT"/>
          <w:lang w:eastAsia="de-DE"/>
        </w:rPr>
        <w:t>bringen.</w:t>
      </w:r>
    </w:p>
    <w:p w:rsidR="002351AC" w:rsidRPr="0087709A" w:rsidRDefault="002351AC" w:rsidP="00491180">
      <w:pPr>
        <w:pStyle w:val="Listenabsatz"/>
        <w:numPr>
          <w:ilvl w:val="0"/>
          <w:numId w:val="7"/>
        </w:numPr>
        <w:autoSpaceDE w:val="0"/>
        <w:autoSpaceDN w:val="0"/>
        <w:adjustRightInd w:val="0"/>
        <w:spacing w:after="0" w:line="240" w:lineRule="auto"/>
        <w:jc w:val="both"/>
        <w:rPr>
          <w:rFonts w:ascii="ArialMT" w:eastAsia="Times New Roman" w:hAnsi="ArialMT" w:cs="ArialMT"/>
          <w:lang w:eastAsia="de-DE"/>
        </w:rPr>
      </w:pPr>
      <w:proofErr w:type="spellStart"/>
      <w:r w:rsidRPr="000C7106">
        <w:rPr>
          <w:rFonts w:ascii="ArialMT" w:eastAsia="Times New Roman" w:hAnsi="ArialMT" w:cs="ArialMT"/>
          <w:lang w:eastAsia="de-DE"/>
        </w:rPr>
        <w:t>Klassenelternsprecher</w:t>
      </w:r>
      <w:r w:rsidR="0087709A">
        <w:rPr>
          <w:rFonts w:ascii="ArialMT" w:eastAsia="Times New Roman" w:hAnsi="ArialMT" w:cs="ArialMT"/>
          <w:lang w:eastAsia="de-DE"/>
        </w:rPr>
        <w:t>Innen</w:t>
      </w:r>
      <w:proofErr w:type="spellEnd"/>
      <w:r w:rsidRPr="000C7106">
        <w:rPr>
          <w:rFonts w:ascii="ArialMT" w:eastAsia="Times New Roman" w:hAnsi="ArialMT" w:cs="ArialMT"/>
          <w:lang w:eastAsia="de-DE"/>
        </w:rPr>
        <w:t xml:space="preserve"> werden gewählt, die als Kontaktpersonen für Lehrer</w:t>
      </w:r>
      <w:r w:rsidR="0087709A">
        <w:rPr>
          <w:rFonts w:ascii="ArialMT" w:eastAsia="Times New Roman" w:hAnsi="ArialMT" w:cs="ArialMT"/>
          <w:lang w:eastAsia="de-DE"/>
        </w:rPr>
        <w:t>Innen</w:t>
      </w:r>
      <w:r w:rsidRPr="000C7106">
        <w:rPr>
          <w:rFonts w:ascii="ArialMT" w:eastAsia="Times New Roman" w:hAnsi="ArialMT" w:cs="ArialMT"/>
          <w:lang w:eastAsia="de-DE"/>
        </w:rPr>
        <w:t xml:space="preserve"> und</w:t>
      </w:r>
      <w:r w:rsidR="0087709A">
        <w:rPr>
          <w:rFonts w:ascii="ArialMT" w:eastAsia="Times New Roman" w:hAnsi="ArialMT" w:cs="ArialMT"/>
          <w:lang w:eastAsia="de-DE"/>
        </w:rPr>
        <w:t xml:space="preserve"> </w:t>
      </w:r>
      <w:r w:rsidRPr="0087709A">
        <w:rPr>
          <w:rFonts w:ascii="ArialMT" w:eastAsia="Times New Roman" w:hAnsi="ArialMT" w:cs="ArialMT"/>
          <w:lang w:eastAsia="de-DE"/>
        </w:rPr>
        <w:t>außerschulische Partner zur Verfügung stehen.</w:t>
      </w:r>
    </w:p>
    <w:p w:rsidR="002351AC" w:rsidRPr="000C7106" w:rsidRDefault="002351AC" w:rsidP="00491180">
      <w:pPr>
        <w:pStyle w:val="Listenabsatz"/>
        <w:numPr>
          <w:ilvl w:val="0"/>
          <w:numId w:val="7"/>
        </w:numPr>
        <w:autoSpaceDE w:val="0"/>
        <w:autoSpaceDN w:val="0"/>
        <w:adjustRightInd w:val="0"/>
        <w:spacing w:after="0" w:line="240" w:lineRule="auto"/>
        <w:jc w:val="both"/>
        <w:rPr>
          <w:rFonts w:ascii="ArialMT" w:eastAsia="Times New Roman" w:hAnsi="ArialMT" w:cs="ArialMT"/>
          <w:lang w:eastAsia="de-DE"/>
        </w:rPr>
      </w:pPr>
      <w:r w:rsidRPr="000C7106">
        <w:rPr>
          <w:rFonts w:ascii="ArialMT" w:eastAsia="Times New Roman" w:hAnsi="ArialMT" w:cs="ArialMT"/>
          <w:lang w:eastAsia="de-DE"/>
        </w:rPr>
        <w:t>Innerhalb des Schulforums wird der Elternbeirat in organisatorische Belange der Schule</w:t>
      </w:r>
      <w:r>
        <w:rPr>
          <w:rFonts w:ascii="ArialMT" w:eastAsia="Times New Roman" w:hAnsi="ArialMT" w:cs="ArialMT"/>
          <w:lang w:eastAsia="de-DE"/>
        </w:rPr>
        <w:t xml:space="preserve"> </w:t>
      </w:r>
      <w:r w:rsidRPr="000C7106">
        <w:rPr>
          <w:rFonts w:ascii="ArialMT" w:eastAsia="Times New Roman" w:hAnsi="ArialMT" w:cs="ArialMT"/>
          <w:lang w:eastAsia="de-DE"/>
        </w:rPr>
        <w:t>einbezogen.</w:t>
      </w:r>
    </w:p>
    <w:p w:rsidR="002351AC" w:rsidRDefault="002351AC" w:rsidP="00491180">
      <w:pPr>
        <w:pStyle w:val="Listenabsatz"/>
        <w:numPr>
          <w:ilvl w:val="0"/>
          <w:numId w:val="7"/>
        </w:numPr>
        <w:autoSpaceDE w:val="0"/>
        <w:autoSpaceDN w:val="0"/>
        <w:adjustRightInd w:val="0"/>
        <w:spacing w:after="0" w:line="240" w:lineRule="auto"/>
        <w:jc w:val="both"/>
        <w:rPr>
          <w:rFonts w:ascii="ArialMT" w:eastAsia="Times New Roman" w:hAnsi="ArialMT" w:cs="ArialMT"/>
          <w:lang w:eastAsia="de-DE"/>
        </w:rPr>
      </w:pPr>
      <w:r w:rsidRPr="000C7106">
        <w:rPr>
          <w:rFonts w:ascii="ArialMT" w:eastAsia="Times New Roman" w:hAnsi="ArialMT" w:cs="ArialMT"/>
          <w:lang w:eastAsia="de-DE"/>
        </w:rPr>
        <w:t xml:space="preserve">Die </w:t>
      </w:r>
      <w:proofErr w:type="spellStart"/>
      <w:r w:rsidRPr="000C7106">
        <w:rPr>
          <w:rFonts w:ascii="ArialMT" w:eastAsia="Times New Roman" w:hAnsi="ArialMT" w:cs="ArialMT"/>
          <w:lang w:eastAsia="de-DE"/>
        </w:rPr>
        <w:t>Elternvertreter</w:t>
      </w:r>
      <w:r w:rsidR="0087709A">
        <w:rPr>
          <w:rFonts w:ascii="ArialMT" w:eastAsia="Times New Roman" w:hAnsi="ArialMT" w:cs="ArialMT"/>
          <w:lang w:eastAsia="de-DE"/>
        </w:rPr>
        <w:t>Innen</w:t>
      </w:r>
      <w:proofErr w:type="spellEnd"/>
      <w:r w:rsidRPr="000C7106">
        <w:rPr>
          <w:rFonts w:ascii="ArialMT" w:eastAsia="Times New Roman" w:hAnsi="ArialMT" w:cs="ArialMT"/>
          <w:lang w:eastAsia="de-DE"/>
        </w:rPr>
        <w:t xml:space="preserve"> pflegen einen regelmäßigen Austausch mit der Schulleitung, im Rahmen</w:t>
      </w:r>
      <w:r>
        <w:rPr>
          <w:rFonts w:ascii="ArialMT" w:eastAsia="Times New Roman" w:hAnsi="ArialMT" w:cs="ArialMT"/>
          <w:lang w:eastAsia="de-DE"/>
        </w:rPr>
        <w:t xml:space="preserve"> </w:t>
      </w:r>
      <w:r w:rsidRPr="000C7106">
        <w:rPr>
          <w:rFonts w:ascii="ArialMT" w:eastAsia="Times New Roman" w:hAnsi="ArialMT" w:cs="ArialMT"/>
          <w:lang w:eastAsia="de-DE"/>
        </w:rPr>
        <w:t>des Schulforums auch mit der Schülervertretung und Vertretern des Kollegiums.</w:t>
      </w:r>
    </w:p>
    <w:p w:rsidR="0087709A" w:rsidRDefault="0087709A" w:rsidP="00491180">
      <w:pPr>
        <w:pStyle w:val="Listenabsatz"/>
        <w:numPr>
          <w:ilvl w:val="0"/>
          <w:numId w:val="7"/>
        </w:numPr>
        <w:autoSpaceDE w:val="0"/>
        <w:autoSpaceDN w:val="0"/>
        <w:adjustRightInd w:val="0"/>
        <w:spacing w:after="0" w:line="240" w:lineRule="auto"/>
        <w:jc w:val="both"/>
        <w:rPr>
          <w:rFonts w:ascii="ArialMT" w:eastAsia="Times New Roman" w:hAnsi="ArialMT" w:cs="ArialMT"/>
          <w:color w:val="000000" w:themeColor="text1"/>
          <w:lang w:eastAsia="de-DE"/>
        </w:rPr>
      </w:pPr>
      <w:r w:rsidRPr="0087709A">
        <w:rPr>
          <w:rFonts w:ascii="ArialMT" w:eastAsia="Times New Roman" w:hAnsi="ArialMT" w:cs="ArialMT"/>
          <w:color w:val="000000" w:themeColor="text1"/>
          <w:lang w:eastAsia="de-DE"/>
        </w:rPr>
        <w:t>Als Mitglieder</w:t>
      </w:r>
      <w:r w:rsidR="00B029B1" w:rsidRPr="0087709A">
        <w:rPr>
          <w:rFonts w:ascii="ArialMT" w:eastAsia="Times New Roman" w:hAnsi="ArialMT" w:cs="ArialMT"/>
          <w:color w:val="000000" w:themeColor="text1"/>
          <w:lang w:eastAsia="de-DE"/>
        </w:rPr>
        <w:t xml:space="preserve"> des Elternbeirat </w:t>
      </w:r>
      <w:r w:rsidRPr="0087709A">
        <w:rPr>
          <w:rFonts w:ascii="ArialMT" w:eastAsia="Times New Roman" w:hAnsi="ArialMT" w:cs="ArialMT"/>
          <w:color w:val="000000" w:themeColor="text1"/>
          <w:lang w:eastAsia="de-DE"/>
        </w:rPr>
        <w:t>können Eltern</w:t>
      </w:r>
      <w:r w:rsidR="00B029B1" w:rsidRPr="0087709A">
        <w:rPr>
          <w:rFonts w:ascii="ArialMT" w:eastAsia="Times New Roman" w:hAnsi="ArialMT" w:cs="ArialMT"/>
          <w:color w:val="000000" w:themeColor="text1"/>
          <w:lang w:eastAsia="de-DE"/>
        </w:rPr>
        <w:t xml:space="preserve"> </w:t>
      </w:r>
      <w:r w:rsidRPr="0087709A">
        <w:rPr>
          <w:rFonts w:ascii="ArialMT" w:eastAsia="Times New Roman" w:hAnsi="ArialMT" w:cs="ArialMT"/>
          <w:color w:val="000000" w:themeColor="text1"/>
          <w:lang w:eastAsia="de-DE"/>
        </w:rPr>
        <w:t>aktiv</w:t>
      </w:r>
      <w:r w:rsidR="00B029B1" w:rsidRPr="0087709A">
        <w:rPr>
          <w:rFonts w:ascii="ArialMT" w:eastAsia="Times New Roman" w:hAnsi="ArialMT" w:cs="ArialMT"/>
          <w:color w:val="000000" w:themeColor="text1"/>
          <w:lang w:eastAsia="de-DE"/>
        </w:rPr>
        <w:t xml:space="preserve"> an der Gestaltung des Schullebens </w:t>
      </w:r>
    </w:p>
    <w:p w:rsidR="00B029B1" w:rsidRPr="0087709A" w:rsidRDefault="0087709A" w:rsidP="0087709A">
      <w:pPr>
        <w:pStyle w:val="Listenabsatz"/>
        <w:autoSpaceDE w:val="0"/>
        <w:autoSpaceDN w:val="0"/>
        <w:adjustRightInd w:val="0"/>
        <w:spacing w:after="0" w:line="240" w:lineRule="auto"/>
        <w:jc w:val="both"/>
        <w:rPr>
          <w:rFonts w:ascii="ArialMT" w:eastAsia="Times New Roman" w:hAnsi="ArialMT" w:cs="ArialMT"/>
          <w:color w:val="000000" w:themeColor="text1"/>
          <w:lang w:eastAsia="de-DE"/>
        </w:rPr>
      </w:pPr>
      <w:r w:rsidRPr="0087709A">
        <w:rPr>
          <w:rFonts w:ascii="ArialMT" w:eastAsia="Times New Roman" w:hAnsi="ArialMT" w:cs="ArialMT"/>
          <w:color w:val="000000" w:themeColor="text1"/>
          <w:lang w:eastAsia="de-DE"/>
        </w:rPr>
        <w:t>mitarbeiten.</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1932A1" w:rsidRDefault="002351AC" w:rsidP="00491180">
      <w:pPr>
        <w:autoSpaceDE w:val="0"/>
        <w:autoSpaceDN w:val="0"/>
        <w:adjustRightInd w:val="0"/>
        <w:spacing w:after="0" w:line="240" w:lineRule="auto"/>
        <w:jc w:val="both"/>
        <w:rPr>
          <w:rFonts w:ascii="Arial-BoldMT" w:eastAsia="Times New Roman" w:hAnsi="Arial-BoldMT" w:cs="Arial-BoldMT"/>
          <w:b/>
          <w:bCs/>
          <w:color w:val="FFC000"/>
          <w:sz w:val="28"/>
          <w:szCs w:val="28"/>
          <w:lang w:eastAsia="de-DE"/>
        </w:rPr>
      </w:pPr>
      <w:r w:rsidRPr="001932A1">
        <w:rPr>
          <w:rFonts w:ascii="Arial-BoldMT" w:eastAsia="Times New Roman" w:hAnsi="Arial-BoldMT" w:cs="Arial-BoldMT"/>
          <w:b/>
          <w:bCs/>
          <w:color w:val="FFC000"/>
          <w:sz w:val="28"/>
          <w:szCs w:val="28"/>
          <w:lang w:eastAsia="de-DE"/>
        </w:rPr>
        <w:t>Geplante Maßnahmen</w:t>
      </w:r>
      <w:r>
        <w:rPr>
          <w:rFonts w:ascii="Arial-BoldMT" w:eastAsia="Times New Roman" w:hAnsi="Arial-BoldMT" w:cs="Arial-BoldMT"/>
          <w:b/>
          <w:bCs/>
          <w:color w:val="FFC000"/>
          <w:sz w:val="28"/>
          <w:szCs w:val="28"/>
          <w:lang w:eastAsia="de-DE"/>
        </w:rPr>
        <w:t>:</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lang w:eastAsia="de-DE"/>
        </w:rPr>
      </w:pPr>
    </w:p>
    <w:p w:rsidR="002351AC" w:rsidRPr="00FB4CFD" w:rsidRDefault="002351AC" w:rsidP="00491180">
      <w:pPr>
        <w:autoSpaceDE w:val="0"/>
        <w:autoSpaceDN w:val="0"/>
        <w:adjustRightInd w:val="0"/>
        <w:spacing w:after="0" w:line="240" w:lineRule="auto"/>
        <w:jc w:val="both"/>
        <w:rPr>
          <w:rFonts w:ascii="ArialMT" w:eastAsia="Times New Roman" w:hAnsi="ArialMT" w:cs="ArialMT"/>
          <w:lang w:eastAsia="de-DE"/>
        </w:rPr>
      </w:pPr>
      <w:r w:rsidRPr="00FB4CFD">
        <w:rPr>
          <w:rFonts w:ascii="ArialMT" w:eastAsia="Times New Roman" w:hAnsi="ArialMT" w:cs="ArialMT"/>
          <w:lang w:eastAsia="de-DE"/>
        </w:rPr>
        <w:t>Für konkrete weitere Maßnahmen ist die Schulgemeinschaft jederzeit offen.</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FC5EF3" w:rsidRDefault="002351AC" w:rsidP="00491180">
      <w:pPr>
        <w:autoSpaceDE w:val="0"/>
        <w:autoSpaceDN w:val="0"/>
        <w:adjustRightInd w:val="0"/>
        <w:spacing w:after="0" w:line="240" w:lineRule="auto"/>
        <w:jc w:val="both"/>
        <w:rPr>
          <w:rFonts w:ascii="Arial-BoldMT" w:eastAsia="Times New Roman" w:hAnsi="Arial-BoldMT" w:cs="Arial-BoldMT"/>
          <w:b/>
          <w:bCs/>
          <w:color w:val="0070C0"/>
          <w:sz w:val="28"/>
          <w:szCs w:val="28"/>
          <w:lang w:eastAsia="de-DE"/>
        </w:rPr>
      </w:pPr>
    </w:p>
    <w:p w:rsidR="002351AC" w:rsidRPr="0087709A" w:rsidRDefault="002351AC" w:rsidP="00491180">
      <w:pPr>
        <w:autoSpaceDE w:val="0"/>
        <w:autoSpaceDN w:val="0"/>
        <w:adjustRightInd w:val="0"/>
        <w:spacing w:after="0" w:line="240" w:lineRule="auto"/>
        <w:jc w:val="both"/>
        <w:rPr>
          <w:rFonts w:ascii="Arial-BoldMT" w:eastAsia="Times New Roman" w:hAnsi="Arial-BoldMT" w:cs="Arial-BoldMT"/>
          <w:b/>
          <w:bCs/>
          <w:color w:val="5B9BD5" w:themeColor="accent1"/>
          <w:sz w:val="28"/>
          <w:szCs w:val="28"/>
          <w:lang w:eastAsia="de-DE"/>
        </w:rPr>
      </w:pPr>
      <w:r w:rsidRPr="0087709A">
        <w:rPr>
          <w:rFonts w:ascii="Arial-BoldMT" w:eastAsia="Times New Roman" w:hAnsi="Arial-BoldMT" w:cs="Arial-BoldMT"/>
          <w:b/>
          <w:bCs/>
          <w:color w:val="5B9BD5" w:themeColor="accent1"/>
          <w:sz w:val="28"/>
          <w:szCs w:val="28"/>
          <w:lang w:eastAsia="de-DE"/>
        </w:rPr>
        <w:t>D Schlussgedanken</w:t>
      </w:r>
    </w:p>
    <w:p w:rsidR="002351AC" w:rsidRPr="00FB4CFD" w:rsidRDefault="002351AC" w:rsidP="00491180">
      <w:pPr>
        <w:autoSpaceDE w:val="0"/>
        <w:autoSpaceDN w:val="0"/>
        <w:adjustRightInd w:val="0"/>
        <w:spacing w:after="0" w:line="240" w:lineRule="auto"/>
        <w:jc w:val="both"/>
        <w:rPr>
          <w:rFonts w:ascii="Arial-BoldMT" w:eastAsia="Times New Roman" w:hAnsi="Arial-BoldMT" w:cs="Arial-BoldMT"/>
          <w:b/>
          <w:bCs/>
          <w:sz w:val="24"/>
          <w:szCs w:val="24"/>
          <w:lang w:eastAsia="de-DE"/>
        </w:rPr>
      </w:pPr>
    </w:p>
    <w:p w:rsidR="002351AC" w:rsidRPr="001932A1" w:rsidRDefault="002351AC"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sidRPr="001932A1">
        <w:rPr>
          <w:rFonts w:ascii="ArialMT" w:eastAsia="Times New Roman" w:hAnsi="ArialMT" w:cs="ArialMT"/>
          <w:color w:val="000000" w:themeColor="text1"/>
          <w:lang w:eastAsia="de-DE"/>
        </w:rPr>
        <w:t>Dieses Konzept wird der Schulfamilie auf der Homepage zugänglich gemacht.</w:t>
      </w:r>
    </w:p>
    <w:p w:rsidR="002351AC" w:rsidRDefault="002351AC"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sidRPr="001932A1">
        <w:rPr>
          <w:rFonts w:ascii="ArialMT" w:eastAsia="Times New Roman" w:hAnsi="ArialMT" w:cs="ArialMT"/>
          <w:color w:val="000000" w:themeColor="text1"/>
          <w:lang w:eastAsia="de-DE"/>
        </w:rPr>
        <w:t>Die bestehenden Maßnahmen sollen nachhaltig und kontinuierlich angewendet und</w:t>
      </w:r>
      <w:r w:rsidR="004673C2">
        <w:rPr>
          <w:rFonts w:ascii="ArialMT" w:eastAsia="Times New Roman" w:hAnsi="ArialMT" w:cs="ArialMT"/>
          <w:color w:val="000000" w:themeColor="text1"/>
          <w:lang w:eastAsia="de-DE"/>
        </w:rPr>
        <w:t xml:space="preserve"> </w:t>
      </w:r>
      <w:r w:rsidRPr="001932A1">
        <w:rPr>
          <w:rFonts w:ascii="ArialMT" w:eastAsia="Times New Roman" w:hAnsi="ArialMT" w:cs="ArialMT"/>
          <w:color w:val="000000" w:themeColor="text1"/>
          <w:lang w:eastAsia="de-DE"/>
        </w:rPr>
        <w:t>gegebenenfalls angepasst werden. Jeweils zu Beginn des 2. Halbjahres treffen sich Vertreter des Elternbeirats sowie einige Lehrkräfte mit der Schulleitung, um den Stand der Bildungs- und Erziehungspartnerschaft zu aktualisieren und weiterzuentwickeln.</w:t>
      </w:r>
    </w:p>
    <w:p w:rsidR="0087709A" w:rsidRDefault="0087709A" w:rsidP="00491180">
      <w:pPr>
        <w:autoSpaceDE w:val="0"/>
        <w:autoSpaceDN w:val="0"/>
        <w:adjustRightInd w:val="0"/>
        <w:spacing w:after="0" w:line="240" w:lineRule="auto"/>
        <w:jc w:val="both"/>
        <w:rPr>
          <w:rFonts w:ascii="ArialMT" w:eastAsia="Times New Roman" w:hAnsi="ArialMT" w:cs="ArialMT"/>
          <w:color w:val="000000" w:themeColor="text1"/>
          <w:lang w:eastAsia="de-DE"/>
        </w:rPr>
      </w:pPr>
    </w:p>
    <w:p w:rsidR="004673C2" w:rsidRDefault="004673C2" w:rsidP="00491180">
      <w:pPr>
        <w:autoSpaceDE w:val="0"/>
        <w:autoSpaceDN w:val="0"/>
        <w:adjustRightInd w:val="0"/>
        <w:spacing w:after="0" w:line="240" w:lineRule="auto"/>
        <w:jc w:val="both"/>
        <w:rPr>
          <w:rFonts w:ascii="ArialMT" w:eastAsia="Times New Roman" w:hAnsi="ArialMT" w:cs="ArialMT"/>
          <w:color w:val="000000" w:themeColor="text1"/>
          <w:lang w:eastAsia="de-DE"/>
        </w:rPr>
      </w:pPr>
    </w:p>
    <w:p w:rsidR="004673C2" w:rsidRDefault="004673C2" w:rsidP="00491180">
      <w:pPr>
        <w:autoSpaceDE w:val="0"/>
        <w:autoSpaceDN w:val="0"/>
        <w:adjustRightInd w:val="0"/>
        <w:spacing w:after="0" w:line="240" w:lineRule="auto"/>
        <w:jc w:val="both"/>
        <w:rPr>
          <w:rFonts w:ascii="ArialMT" w:eastAsia="Times New Roman" w:hAnsi="ArialMT" w:cs="ArialMT"/>
          <w:color w:val="000000" w:themeColor="text1"/>
          <w:lang w:eastAsia="de-DE"/>
        </w:rPr>
      </w:pPr>
    </w:p>
    <w:p w:rsidR="0087709A" w:rsidRPr="001932A1" w:rsidRDefault="0087709A" w:rsidP="00491180">
      <w:pPr>
        <w:autoSpaceDE w:val="0"/>
        <w:autoSpaceDN w:val="0"/>
        <w:adjustRightInd w:val="0"/>
        <w:spacing w:after="0" w:line="240" w:lineRule="auto"/>
        <w:jc w:val="both"/>
        <w:rPr>
          <w:rFonts w:ascii="ArialMT" w:eastAsia="Times New Roman" w:hAnsi="ArialMT" w:cs="ArialMT"/>
          <w:color w:val="000000" w:themeColor="text1"/>
          <w:lang w:eastAsia="de-DE"/>
        </w:rPr>
      </w:pPr>
      <w:r>
        <w:rPr>
          <w:rFonts w:ascii="ArialMT" w:eastAsia="Times New Roman" w:hAnsi="ArialMT" w:cs="ArialMT"/>
          <w:color w:val="000000" w:themeColor="text1"/>
          <w:lang w:eastAsia="de-DE"/>
        </w:rPr>
        <w:t>Stand: Mai 202</w:t>
      </w:r>
      <w:r w:rsidR="004673C2">
        <w:rPr>
          <w:rFonts w:ascii="ArialMT" w:eastAsia="Times New Roman" w:hAnsi="ArialMT" w:cs="ArialMT"/>
          <w:color w:val="000000" w:themeColor="text1"/>
          <w:lang w:eastAsia="de-DE"/>
        </w:rPr>
        <w:t>3</w:t>
      </w:r>
    </w:p>
    <w:p w:rsidR="002351AC" w:rsidRPr="00FB4CFD" w:rsidRDefault="002351AC" w:rsidP="00491180">
      <w:pPr>
        <w:autoSpaceDE w:val="0"/>
        <w:autoSpaceDN w:val="0"/>
        <w:adjustRightInd w:val="0"/>
        <w:spacing w:after="0" w:line="240" w:lineRule="auto"/>
        <w:jc w:val="both"/>
        <w:rPr>
          <w:rFonts w:ascii="Calibri" w:eastAsia="Times New Roman" w:hAnsi="Calibri" w:cs="Calibri"/>
          <w:lang w:eastAsia="de-DE"/>
        </w:rPr>
      </w:pPr>
    </w:p>
    <w:p w:rsidR="00806E6F" w:rsidRDefault="00806E6F" w:rsidP="00491180">
      <w:pPr>
        <w:jc w:val="both"/>
      </w:pPr>
    </w:p>
    <w:sectPr w:rsidR="00806E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915C0"/>
    <w:multiLevelType w:val="hybridMultilevel"/>
    <w:tmpl w:val="2FECC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435C3"/>
    <w:multiLevelType w:val="hybridMultilevel"/>
    <w:tmpl w:val="2B887404"/>
    <w:lvl w:ilvl="0" w:tplc="2CFACA4A">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DC712F"/>
    <w:multiLevelType w:val="hybridMultilevel"/>
    <w:tmpl w:val="C6F4F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685753"/>
    <w:multiLevelType w:val="hybridMultilevel"/>
    <w:tmpl w:val="ACDAD336"/>
    <w:lvl w:ilvl="0" w:tplc="53CACAE6">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901FEE"/>
    <w:multiLevelType w:val="hybridMultilevel"/>
    <w:tmpl w:val="6B122634"/>
    <w:lvl w:ilvl="0" w:tplc="F488A0D8">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A75505"/>
    <w:multiLevelType w:val="hybridMultilevel"/>
    <w:tmpl w:val="0520F218"/>
    <w:lvl w:ilvl="0" w:tplc="A09C1B5C">
      <w:start w:val="26"/>
      <w:numFmt w:val="bullet"/>
      <w:lvlText w:val="-"/>
      <w:lvlJc w:val="left"/>
      <w:pPr>
        <w:ind w:left="1080" w:hanging="360"/>
      </w:pPr>
      <w:rPr>
        <w:rFonts w:ascii="ArialMT" w:eastAsia="Times New Roman" w:hAnsi="ArialMT" w:cs="ArialM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AC87647"/>
    <w:multiLevelType w:val="hybridMultilevel"/>
    <w:tmpl w:val="F52C4D4A"/>
    <w:lvl w:ilvl="0" w:tplc="9ECA125C">
      <w:start w:val="1"/>
      <w:numFmt w:val="bullet"/>
      <w:lvlText w:val=""/>
      <w:lvlJc w:val="left"/>
      <w:pPr>
        <w:ind w:left="786" w:hanging="360"/>
      </w:pPr>
      <w:rPr>
        <w:rFonts w:ascii="Symbol" w:hAnsi="Symbol" w:hint="default"/>
        <w:color w:val="000000" w:themeColor="text1"/>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70E83A85"/>
    <w:multiLevelType w:val="hybridMultilevel"/>
    <w:tmpl w:val="A0E29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2"/>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D5"/>
    <w:rsid w:val="002351AC"/>
    <w:rsid w:val="002A2376"/>
    <w:rsid w:val="004673C2"/>
    <w:rsid w:val="00491180"/>
    <w:rsid w:val="00494702"/>
    <w:rsid w:val="005F2EF1"/>
    <w:rsid w:val="005F6E37"/>
    <w:rsid w:val="00702618"/>
    <w:rsid w:val="00723481"/>
    <w:rsid w:val="00806E6F"/>
    <w:rsid w:val="0087709A"/>
    <w:rsid w:val="009E2C5C"/>
    <w:rsid w:val="00AD6DAC"/>
    <w:rsid w:val="00B029B1"/>
    <w:rsid w:val="00B163DF"/>
    <w:rsid w:val="00B17A99"/>
    <w:rsid w:val="00B559CD"/>
    <w:rsid w:val="00BC682F"/>
    <w:rsid w:val="00C1673C"/>
    <w:rsid w:val="00C91A70"/>
    <w:rsid w:val="00D440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F3BB7-61BF-4129-B05D-2494D72A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51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binders</dc:creator>
  <cp:keywords/>
  <dc:description/>
  <cp:lastModifiedBy>Sabrina Meding</cp:lastModifiedBy>
  <cp:revision>3</cp:revision>
  <dcterms:created xsi:type="dcterms:W3CDTF">2025-02-20T08:36:00Z</dcterms:created>
  <dcterms:modified xsi:type="dcterms:W3CDTF">2025-02-20T08:39:00Z</dcterms:modified>
</cp:coreProperties>
</file>